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DD" w:rsidRDefault="00C7623F">
      <w:pPr>
        <w:tabs>
          <w:tab w:val="center" w:pos="1213"/>
          <w:tab w:val="right" w:pos="9749"/>
        </w:tabs>
        <w:spacing w:after="0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91312" cy="588432"/>
            <wp:effectExtent l="0" t="0" r="0" b="0"/>
            <wp:docPr id="2708" name="Picture 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" name="Picture 270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Dębe,</w:t>
      </w:r>
      <w:r>
        <w:rPr>
          <w:u w:val="single" w:color="000000"/>
        </w:rPr>
        <w:t xml:space="preserve">21 </w:t>
      </w:r>
      <w:r>
        <w:t>września 2020 r.</w:t>
      </w:r>
    </w:p>
    <w:p w:rsidR="001546DD" w:rsidRDefault="00C7623F">
      <w:pPr>
        <w:spacing w:after="0" w:line="259" w:lineRule="auto"/>
        <w:ind w:left="639" w:hanging="10"/>
        <w:jc w:val="left"/>
      </w:pPr>
      <w:r>
        <w:rPr>
          <w:sz w:val="24"/>
        </w:rPr>
        <w:t>Państwowe</w:t>
      </w:r>
    </w:p>
    <w:p w:rsidR="001546DD" w:rsidRDefault="00C7623F">
      <w:pPr>
        <w:spacing w:after="0" w:line="259" w:lineRule="auto"/>
        <w:ind w:left="129" w:hanging="10"/>
        <w:jc w:val="left"/>
      </w:pPr>
      <w:r>
        <w:rPr>
          <w:sz w:val="24"/>
        </w:rPr>
        <w:t>Gospodarstwo Wodne</w:t>
      </w:r>
    </w:p>
    <w:p w:rsidR="001546DD" w:rsidRDefault="00C7623F">
      <w:pPr>
        <w:spacing w:after="0" w:line="259" w:lineRule="auto"/>
        <w:ind w:left="548" w:hanging="10"/>
        <w:jc w:val="left"/>
      </w:pPr>
      <w:r>
        <w:rPr>
          <w:sz w:val="24"/>
        </w:rPr>
        <w:t>Wody Polskie</w:t>
      </w:r>
    </w:p>
    <w:p w:rsidR="001546DD" w:rsidRDefault="00C7623F">
      <w:pPr>
        <w:spacing w:after="400" w:line="257" w:lineRule="auto"/>
        <w:ind w:left="413" w:right="7819" w:hanging="10"/>
        <w:jc w:val="center"/>
      </w:pPr>
      <w:r>
        <w:rPr>
          <w:sz w:val="24"/>
        </w:rPr>
        <w:t>Dyrektor Zarządu Zlewni w Dębem</w:t>
      </w:r>
    </w:p>
    <w:p w:rsidR="001546DD" w:rsidRDefault="00C7623F">
      <w:pPr>
        <w:spacing w:after="278"/>
        <w:ind w:left="9" w:right="187" w:firstLine="0"/>
      </w:pPr>
      <w:r>
        <w:t>WA.ZUZ.2.421.465.2019.MK</w:t>
      </w:r>
    </w:p>
    <w:p w:rsidR="001546DD" w:rsidRDefault="00C7623F">
      <w:pPr>
        <w:pStyle w:val="Nagwek1"/>
        <w:ind w:left="43"/>
      </w:pPr>
      <w:r>
        <w:t>OBWIESZCZENIE</w:t>
      </w:r>
    </w:p>
    <w:p w:rsidR="001546DD" w:rsidRDefault="001546DD">
      <w:pPr>
        <w:sectPr w:rsidR="001546DD">
          <w:footerReference w:type="even" r:id="rId8"/>
          <w:footerReference w:type="default" r:id="rId9"/>
          <w:footerReference w:type="first" r:id="rId10"/>
          <w:pgSz w:w="11904" w:h="16834"/>
          <w:pgMar w:top="927" w:right="1075" w:bottom="352" w:left="1080" w:header="708" w:footer="394" w:gutter="0"/>
          <w:cols w:space="708"/>
        </w:sectPr>
      </w:pPr>
    </w:p>
    <w:p w:rsidR="001546DD" w:rsidRDefault="00C7623F">
      <w:pPr>
        <w:ind w:left="139" w:right="48" w:firstLine="437"/>
      </w:pPr>
      <w:r>
        <w:lastRenderedPageBreak/>
        <w:t>Na podstawie art. 10 S 1, w związku z art. 49 ustawy z dnia 14 czerwca 1960 r. Kodeks postępowania administracyjnego (Dz. U. z 2018 r. poz. 2096 ze zm.), w związku z wnioskiem Pana Piotra Szydłowskiego działającego w imieniu Zarządu Powiatu Wołomińskiego, z dnia 25.10.2019 r., skorygowanym w dniu</w:t>
      </w:r>
    </w:p>
    <w:p w:rsidR="001546DD" w:rsidRDefault="00C7623F">
      <w:pPr>
        <w:spacing w:after="253"/>
        <w:ind w:left="149" w:right="187" w:firstLine="0"/>
      </w:pPr>
      <w:r>
        <w:t xml:space="preserve">11.08.2020 r., w sprawie udzielenia pozwolenia </w:t>
      </w:r>
      <w:proofErr w:type="spellStart"/>
      <w:r>
        <w:t>wodnoprawnego</w:t>
      </w:r>
      <w:proofErr w:type="spellEnd"/>
      <w:r>
        <w:t>,</w:t>
      </w:r>
    </w:p>
    <w:p w:rsidR="001546DD" w:rsidRDefault="00C7623F">
      <w:pPr>
        <w:spacing w:after="51" w:line="257" w:lineRule="auto"/>
        <w:ind w:left="413" w:right="298" w:hanging="10"/>
        <w:jc w:val="center"/>
      </w:pPr>
      <w:r>
        <w:rPr>
          <w:sz w:val="24"/>
        </w:rPr>
        <w:t>zawiadamiam, że</w:t>
      </w:r>
    </w:p>
    <w:p w:rsidR="001546DD" w:rsidRDefault="00C7623F">
      <w:pPr>
        <w:spacing w:after="32"/>
        <w:ind w:left="154" w:firstLine="0"/>
      </w:pPr>
      <w:r>
        <w:t xml:space="preserve">Dyrektor Zarządu Zlewni w Dębem PGW Wody Polskie w dniu </w:t>
      </w:r>
      <w:r w:rsidR="009A4976" w:rsidRPr="009A4976">
        <w:t xml:space="preserve"> </w:t>
      </w:r>
      <w:r w:rsidR="009A4976">
        <w:rPr>
          <w:u w:val="single" w:color="000000"/>
        </w:rPr>
        <w:t xml:space="preserve">21 </w:t>
      </w:r>
      <w:r>
        <w:t>września 2020 r., wydał decyzję nr</w:t>
      </w:r>
      <w:r>
        <w:rPr>
          <w:u w:val="single" w:color="000000"/>
        </w:rPr>
        <w:t xml:space="preserve"> </w:t>
      </w:r>
      <w:r w:rsidR="006B3E34">
        <w:rPr>
          <w:u w:val="single" w:color="000000"/>
        </w:rPr>
        <w:t>308</w:t>
      </w:r>
      <w:r>
        <w:t xml:space="preserve">/2020, udzielającą pozwolenia </w:t>
      </w:r>
      <w:proofErr w:type="spellStart"/>
      <w:r>
        <w:t>wodnoprawnego</w:t>
      </w:r>
      <w:proofErr w:type="spellEnd"/>
      <w:r>
        <w:t xml:space="preserve"> na:</w:t>
      </w:r>
    </w:p>
    <w:p w:rsidR="001546DD" w:rsidRDefault="00C7623F">
      <w:pPr>
        <w:numPr>
          <w:ilvl w:val="0"/>
          <w:numId w:val="1"/>
        </w:numPr>
        <w:spacing w:after="30"/>
        <w:ind w:right="187"/>
      </w:pPr>
      <w:r>
        <w:t>likwidację urządzenia wodnego tj. odcinka o długości ok 151,5 m istniejącego rowu przydrożnego usytuowanego po lewej stronie drogi powiatowej nr 431 IW, oznaczonego jako rów A', zlokalizowanego w działce nr ew. 318, 317, 332 obręb 0016 Rżyska w gminie Radzymin,</w:t>
      </w:r>
    </w:p>
    <w:p w:rsidR="001546DD" w:rsidRDefault="00C7623F">
      <w:pPr>
        <w:numPr>
          <w:ilvl w:val="0"/>
          <w:numId w:val="1"/>
        </w:numPr>
        <w:ind w:right="187"/>
      </w:pPr>
      <w:r>
        <w:t>likwidację urządzenia wodnego tj. odcinka o długości ok 364,5 m istniejącego rowu przydrożnego usytuowanego po lewej stronie drogi powiatowej nr 431 IW, oznaczonego jako rów B', zlokalizowanego w działce nr ew. 53, 965, 964/4, 963/5, 962/5, 961, 955/4, 966, 956/1 obręb 0006 Kraszew stary w gminie Klembów, wraz z 1 przepustem pod zjazdem z rur betonowych o średnicy 400 mm i długości 19,0 m,</w:t>
      </w:r>
    </w:p>
    <w:p w:rsidR="001546DD" w:rsidRDefault="00C7623F">
      <w:pPr>
        <w:numPr>
          <w:ilvl w:val="0"/>
          <w:numId w:val="1"/>
        </w:numPr>
        <w:ind w:right="187"/>
      </w:pPr>
      <w:r>
        <w:t>likwidację urządzenia wodnego tj. odcinka o długości ok 168,0 m istniejącego rowu przydrożnego usytuowanego po prawej stronie drogi powiatowej nr 4311W, oznaczonego jako rów C', zlokalizowanego w działce nr ew. 1177, 966 obręb 0006 Kraszew Stary w gminie Klembów, wraz z 1 przepustem pod zjazdem z rur betonowych o średnicy 400 mm i długości 6,0 m,</w:t>
      </w:r>
    </w:p>
    <w:p w:rsidR="001546DD" w:rsidRDefault="00C7623F">
      <w:pPr>
        <w:numPr>
          <w:ilvl w:val="0"/>
          <w:numId w:val="1"/>
        </w:numPr>
        <w:spacing w:after="61"/>
        <w:ind w:right="187"/>
      </w:pPr>
      <w:r>
        <w:t xml:space="preserve">likwidację urządzenia wodnego tj. odcinka o długości ok 498,5 m istniejącego rowu przydrożnego usytuowanego po prawej stronie drogi powiatowej nr 4311W, oznaczonego jako rów D', zlokalizowanego w działce nr ew. 1168, 966, 1145, 1144, 1143, 1142/1, 1142/2, 1141/1, 1117/5, 1116 obręb 0006 Kraszew Stary w gminie Klembów, wraz z 6 przepustami pod zjazdami z rur betonowych o średnicy 400 mm i łącznej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672" name="Picture 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" name="Picture 26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długości 40,0 m,</w:t>
      </w:r>
    </w:p>
    <w:p w:rsidR="001546DD" w:rsidRDefault="00C7623F">
      <w:pPr>
        <w:numPr>
          <w:ilvl w:val="0"/>
          <w:numId w:val="1"/>
        </w:numPr>
        <w:ind w:right="187"/>
      </w:pPr>
      <w:r>
        <w:t>likwidację urządzenia wodnego tj. odcinka o długości ok 799,5 m istniejącego rowu przydrożnego usytuowanego po lewej stronie drogi powiatowej nr 431 IW, oznaczonego jako rów E', zlokalizowanego w działce nr ew. 946, 936, 966, 946, 942, 941, 893/6, 892/6, 891/6, 890/6, 889/11, 889/12, 888, 887 obręb 0006 Kraszew Stary w gminie Klembów, wraz z 17 przepustami pod zjazdami z rur betonowych o średnicy</w:t>
      </w:r>
    </w:p>
    <w:p w:rsidR="001546DD" w:rsidRDefault="00C7623F">
      <w:pPr>
        <w:spacing w:after="54"/>
        <w:ind w:left="523" w:right="187" w:firstLine="0"/>
      </w:pPr>
      <w:r>
        <w:t>400 mm o łącznej długości 111,0 m,</w:t>
      </w:r>
    </w:p>
    <w:p w:rsidR="001546DD" w:rsidRDefault="00C7623F">
      <w:pPr>
        <w:numPr>
          <w:ilvl w:val="0"/>
          <w:numId w:val="1"/>
        </w:numPr>
        <w:spacing w:after="202"/>
        <w:ind w:right="187"/>
      </w:pPr>
      <w:r>
        <w:t>likwidację urządzenia wodnego tj. odcinka o długości ok 532,0 m istniejącego rowu przydrożnego usytuowanego po prawej stronie drogi powiatowej nr 4311W, oznaczonego jako rów F', zlokalizowanego w działce nr ew. 1115, 1117/6, 1118/1, 966, 1119/1, 1120/1, 1121/1, 1122/1, 1130/1, 1131/1, 1132, 1133, 1134, 1135/1, 1136/1, 1137, 1138, 1114 obręb 0006 Kraszew stary w gminie Klembów, wraz z 11 przepustami pod zjazdami z rur betonowych o średnicy 400 mm o łącznej długości 113,0 m,</w:t>
      </w:r>
    </w:p>
    <w:p w:rsidR="00425869" w:rsidRDefault="00425869" w:rsidP="00425869">
      <w:pPr>
        <w:spacing w:after="202"/>
        <w:ind w:left="365" w:right="187" w:firstLine="0"/>
      </w:pPr>
    </w:p>
    <w:p w:rsidR="00425869" w:rsidRDefault="00425869" w:rsidP="00425869">
      <w:pPr>
        <w:spacing w:after="202"/>
        <w:ind w:left="365" w:right="187" w:firstLine="0"/>
      </w:pPr>
    </w:p>
    <w:p w:rsidR="001546DD" w:rsidRDefault="00BF75F8">
      <w:pPr>
        <w:spacing w:after="226" w:line="259" w:lineRule="auto"/>
        <w:ind w:left="-730" w:right="-768" w:firstLine="0"/>
        <w:jc w:val="left"/>
      </w:pPr>
      <w:r>
        <w:rPr>
          <w:noProof/>
        </w:rPr>
      </w:r>
      <w:r>
        <w:rPr>
          <w:noProof/>
        </w:rPr>
        <w:pict>
          <v:group id="Group 14513" o:spid="_x0000_s1028" style="width:572.65pt;height:.7pt;mso-position-horizontal-relative:char;mso-position-vertical-relative:line" coordsize="72725,91">
            <v:shape id="Shape 14512" o:spid="_x0000_s1029" style="position:absolute;width:72725;height:91" coordsize="7272528,9147" path="m,4573r727252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1546DD" w:rsidRDefault="00C7623F">
      <w:pPr>
        <w:spacing w:after="448" w:line="259" w:lineRule="auto"/>
        <w:ind w:left="7066" w:firstLine="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DD" w:rsidRDefault="00C7623F">
      <w:pPr>
        <w:numPr>
          <w:ilvl w:val="0"/>
          <w:numId w:val="1"/>
        </w:numPr>
        <w:spacing w:after="45"/>
        <w:ind w:right="187"/>
      </w:pPr>
      <w:r>
        <w:t xml:space="preserve">likwidację przepustu drogowego oznaczonego jaki przepustu ľ z rur betonowych o średnicy 600 mm i długości 11,0 m, zlokalizowanego pod drogą powiatową nr 4311W w działce nr ew. 966, 1138 obręb 0006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455" name="Picture 6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5" name="Picture 64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Kraszew Stary w gminie Klembów,</w:t>
      </w:r>
    </w:p>
    <w:p w:rsidR="001546DD" w:rsidRDefault="00C7623F">
      <w:pPr>
        <w:numPr>
          <w:ilvl w:val="0"/>
          <w:numId w:val="1"/>
        </w:numPr>
        <w:spacing w:after="44"/>
        <w:ind w:right="187"/>
      </w:pPr>
      <w:r>
        <w:t>wykonanie urządzenia wodnego tj. rowu przydrożnego usytuowanego po prawej stronie drogi powiatowej nr 4311W, oznaczonego jako rów A, zlokalizowanego w działce nr ew. 332, 359, 358, 357, 356, 355, 354, 353, 352, 351, 350, 349, 348, 347, 346, 345, 344, 343/4, 342, 340/1, 339, 337, 336, 335, 334 obręb 0016 Rżyska w gminie Radzymin oraz w działce nr ew. 1188/1, 1187/4, 1186, 1185, 1184, 1183/1, 1182/1, 1179, 1177, 1176, 1175, 1168, 966 obręb 0006 Kraszew Stary w gminie Klembów, wraz z 36 przepustami z rur PEHD o średnicy 400 mm o łącznej długości 416,0 m,</w:t>
      </w:r>
    </w:p>
    <w:p w:rsidR="001546DD" w:rsidRDefault="00C7623F">
      <w:pPr>
        <w:numPr>
          <w:ilvl w:val="0"/>
          <w:numId w:val="1"/>
        </w:numPr>
        <w:ind w:right="187"/>
      </w:pPr>
      <w:r>
        <w:t>wykonanie urządzenia wodnego tj. rowu przydrożnego usytuowanego po prawej stronie drogi powiatowej nr 4311W, oznaczonego jako rów B, zlokalizowanego w działce nr ew. 1168, 1145, 1144, 1143, 1142/1, 1141/1, 1117/2, 1117/5, 1116, 1115, 1117/6, 1118/1, 1119/1, 1120/1, 966 obręb 0006 Kraszew stary w gminie Klembów, wraz z 17 przepustami z rur PEHD o średnicy 400 mm o łącznej długości 208,0 m,</w:t>
      </w:r>
    </w:p>
    <w:p w:rsidR="001546DD" w:rsidRDefault="00C7623F">
      <w:pPr>
        <w:numPr>
          <w:ilvl w:val="0"/>
          <w:numId w:val="1"/>
        </w:numPr>
        <w:ind w:right="187"/>
      </w:pPr>
      <w:r>
        <w:t xml:space="preserve">wykonanie urządzenia wodnego tj. rowu przydrożnego usytuowanego po lewej stronie drogi powiatowej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456" name="Picture 6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" name="Picture 6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nr 4311W, oznaczonego jako rów C, zlokalizowanego w działce nr ew. 332, 200, 199/3, 198/2, 198/1, 196/9, 195, 193, 192, 191, 103/10, 103/9, 102, 100, 98, 96, 95, 94, 93, 92, 440, 91, 90, 89, 88, 87, 85, 53 obręb 0016 Rżyska w gminie Radzymin i w działce nr ew. 966, 965, 964/4, 963/5, 962/5, 961, 955/4, 956/1, 957, 958 obręb 0006 Kraszew Stary w gminie Klembów, wraz z 28 przepustami z rur PEHD o średnicy 400 mm o łącznej długości 396,0 m,</w:t>
      </w:r>
    </w:p>
    <w:p w:rsidR="001546DD" w:rsidRDefault="00C7623F">
      <w:pPr>
        <w:numPr>
          <w:ilvl w:val="0"/>
          <w:numId w:val="1"/>
        </w:numPr>
        <w:ind w:right="187"/>
      </w:pPr>
      <w:r>
        <w:t>wykonanie urządzenia wodnego tj. rowu przydrożnego usytuowanego po lewej stronie drogi powiatowej nr 4311W, oznaczonego jako rów D, zlokalizowanego w działce nr ew. 966, 958, 948, 946, 936, 945, 944/16, 944/14, 944/2, 944/1, 943, 942, 941, 893/6, 892/5, 891/6 obręb 0006 Kraszew stary, w gminie Klembów, wraz z 14 przepustami z rur PEHD o średnicy 400 mm o łącznej długości 166,0 m</w:t>
      </w:r>
    </w:p>
    <w:p w:rsidR="001546DD" w:rsidRDefault="00C7623F">
      <w:pPr>
        <w:numPr>
          <w:ilvl w:val="0"/>
          <w:numId w:val="1"/>
        </w:numPr>
        <w:ind w:right="187"/>
      </w:pPr>
      <w:r>
        <w:t>wykonanie zabudowy projektowanego rowu przydrożnego usytuowanego po lewej stronie drogi powiatowej nr 4311W,oznaczonego jako rów C, kanałem z rur PP SN8 0 średnicy 400 mm o długości 71,6 m w działce nr ew. 332, 87, 86, 85 obręb 0016 Rżyska w gminie Radzymin,</w:t>
      </w:r>
    </w:p>
    <w:p w:rsidR="001546DD" w:rsidRDefault="00C7623F">
      <w:pPr>
        <w:numPr>
          <w:ilvl w:val="0"/>
          <w:numId w:val="1"/>
        </w:numPr>
        <w:ind w:right="187"/>
      </w:pPr>
      <w:r>
        <w:t>wykonanie urządzenia wodnego, tj. wylotu WYL 1 0 średnicy 200 mm, posadowionego w projektowanej studni betonowej o średnicy 1500 mm — SI, na istniejącym przepuście drogowym z rur betonowych o średnicy 600 mm na terenie działki nr ew. 408 obręb 0016 Rżyska w gminie Radzymin,</w:t>
      </w:r>
    </w:p>
    <w:p w:rsidR="001546DD" w:rsidRDefault="00C7623F">
      <w:pPr>
        <w:numPr>
          <w:ilvl w:val="0"/>
          <w:numId w:val="1"/>
        </w:numPr>
        <w:ind w:right="187"/>
      </w:pPr>
      <w:r>
        <w:t xml:space="preserve">usługę wodną polegającą na odprowadzaniu wód opadowych i roztopowych przez projektowany wylot WYL 10 średnicy 200 mm do istniejącego rowu melioracyjnego R-3, zlokalizowanego na działce </w:t>
      </w:r>
      <w:proofErr w:type="spellStart"/>
      <w:r>
        <w:t>nr</w:t>
      </w:r>
      <w:proofErr w:type="spellEnd"/>
      <w:r>
        <w:t>. ew. 408 obręb 0016 Rżyska w gminie Klembów,</w:t>
      </w:r>
    </w:p>
    <w:p w:rsidR="001546DD" w:rsidRDefault="00C7623F">
      <w:pPr>
        <w:numPr>
          <w:ilvl w:val="0"/>
          <w:numId w:val="1"/>
        </w:numPr>
        <w:spacing w:after="564"/>
        <w:ind w:right="187"/>
      </w:pPr>
      <w:r>
        <w:t>wykonanie urządzenia wodnego- drenażu.</w:t>
      </w:r>
    </w:p>
    <w:p w:rsidR="001546DD" w:rsidRDefault="00C7623F">
      <w:pPr>
        <w:ind w:left="9" w:right="187" w:firstLine="701"/>
      </w:pPr>
      <w:r>
        <w:t xml:space="preserve">W związku z powyższym informuję, że strony mogą w terminie 14 dni od daty otrzymania niniejszego zawiadomienia zapoznać się z treścią ww. decyzji w Zarządzie Zlewni w Dębem Państwowego Gospodarstwa Wodnego Wody Polskie, z siedzibą ul. Wileńska 51a, w Dziale </w:t>
      </w:r>
      <w:proofErr w:type="spellStart"/>
      <w:r>
        <w:t>Zgód</w:t>
      </w:r>
      <w:proofErr w:type="spellEnd"/>
      <w:r>
        <w:t xml:space="preserve"> </w:t>
      </w:r>
      <w:proofErr w:type="spellStart"/>
      <w:r>
        <w:t>Wodnoprawnych</w:t>
      </w:r>
      <w:proofErr w:type="spellEnd"/>
      <w:r>
        <w:t>, pok. 109 w godz. 8</w:t>
      </w:r>
      <w:r>
        <w:rPr>
          <w:vertAlign w:val="superscript"/>
        </w:rPr>
        <w:t xml:space="preserve">00 </w:t>
      </w:r>
      <w:r>
        <w:t>—</w:t>
      </w:r>
    </w:p>
    <w:p w:rsidR="00425869" w:rsidRDefault="00C7623F">
      <w:pPr>
        <w:spacing w:after="1257"/>
        <w:ind w:left="9" w:right="187" w:firstLine="0"/>
      </w:pPr>
      <w:r>
        <w:t>15.</w:t>
      </w:r>
      <w:r>
        <w:rPr>
          <w:vertAlign w:val="superscript"/>
        </w:rPr>
        <w:t>00</w:t>
      </w:r>
      <w:r>
        <w:t>, po uprzednim telefonicznym wyznaczeniu daty i godziny.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457" name="Picture 6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" name="Picture 64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DD" w:rsidRDefault="001546DD" w:rsidP="003B72E6">
      <w:pPr>
        <w:spacing w:after="660" w:line="259" w:lineRule="auto"/>
        <w:ind w:left="0" w:right="-710" w:firstLine="0"/>
        <w:jc w:val="left"/>
        <w:sectPr w:rsidR="001546DD" w:rsidSect="00425869">
          <w:type w:val="continuous"/>
          <w:pgSz w:w="11904" w:h="16834"/>
          <w:pgMar w:top="568" w:right="998" w:bottom="352" w:left="950" w:header="708" w:footer="708" w:gutter="0"/>
          <w:cols w:space="708"/>
        </w:sectPr>
      </w:pPr>
    </w:p>
    <w:p w:rsidR="001546DD" w:rsidRPr="003B72E6" w:rsidRDefault="00C7623F" w:rsidP="003B72E6">
      <w:pPr>
        <w:spacing w:after="0" w:line="259" w:lineRule="auto"/>
        <w:ind w:left="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46DD" w:rsidRPr="003B72E6" w:rsidSect="00BF75F8">
      <w:footerReference w:type="even" r:id="rId17"/>
      <w:footerReference w:type="default" r:id="rId18"/>
      <w:footerReference w:type="first" r:id="rId19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59" w:rsidRDefault="00E23259">
      <w:pPr>
        <w:spacing w:after="0" w:line="240" w:lineRule="auto"/>
      </w:pPr>
      <w:r>
        <w:separator/>
      </w:r>
    </w:p>
  </w:endnote>
  <w:endnote w:type="continuationSeparator" w:id="0">
    <w:p w:rsidR="00E23259" w:rsidRDefault="00E2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D" w:rsidRDefault="00C7623F">
    <w:pPr>
      <w:spacing w:after="0" w:line="216" w:lineRule="auto"/>
      <w:ind w:left="1661" w:right="322" w:firstLine="1330"/>
    </w:pPr>
    <w:r>
      <w:rPr>
        <w:sz w:val="20"/>
      </w:rPr>
      <w:t xml:space="preserve">Państwowe Gospodarstwo Wodne Wody Polskie Zarząd Zlewni </w:t>
    </w:r>
    <w:r>
      <w:t xml:space="preserve">w </w:t>
    </w:r>
    <w:r>
      <w:rPr>
        <w:sz w:val="20"/>
      </w:rPr>
      <w:t xml:space="preserve">Dębem, Dębe, 05-140 Serock tel.: +48 (22) 782 30 00 </w:t>
    </w:r>
    <w:r>
      <w:rPr>
        <w:sz w:val="44"/>
      </w:rPr>
      <w:t xml:space="preserve">| </w:t>
    </w:r>
    <w:r>
      <w:rPr>
        <w:sz w:val="20"/>
      </w:rPr>
      <w:t xml:space="preserve">faks: +48 (22) 782 07 e-mail: zz-debe@wody.gov.pl </w:t>
    </w:r>
    <w:r w:rsidR="00BF75F8" w:rsidRPr="00BF75F8">
      <w:fldChar w:fldCharType="begin"/>
    </w:r>
    <w:r>
      <w:instrText xml:space="preserve"> PAGE   \* MERGEFORMAT </w:instrText>
    </w:r>
    <w:r w:rsidR="00BF75F8" w:rsidRPr="00BF75F8">
      <w:fldChar w:fldCharType="separate"/>
    </w:r>
    <w:r>
      <w:rPr>
        <w:sz w:val="34"/>
      </w:rPr>
      <w:t>1</w:t>
    </w:r>
    <w:r w:rsidR="00BF75F8">
      <w:rPr>
        <w:sz w:val="3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69" w:rsidRDefault="00C7623F" w:rsidP="00425869">
    <w:pPr>
      <w:spacing w:after="0" w:line="216" w:lineRule="auto"/>
      <w:ind w:left="0" w:right="33" w:firstLine="0"/>
      <w:jc w:val="center"/>
      <w:rPr>
        <w:sz w:val="20"/>
      </w:rPr>
    </w:pPr>
    <w:r>
      <w:rPr>
        <w:sz w:val="20"/>
      </w:rPr>
      <w:t>Państwowe Gospodarstwo Wodne Wody Polskie</w:t>
    </w:r>
  </w:p>
  <w:p w:rsidR="00425869" w:rsidRDefault="00C7623F" w:rsidP="00425869">
    <w:pPr>
      <w:spacing w:after="0" w:line="216" w:lineRule="auto"/>
      <w:ind w:left="0" w:right="33" w:firstLine="0"/>
      <w:jc w:val="center"/>
      <w:rPr>
        <w:sz w:val="20"/>
      </w:rPr>
    </w:pPr>
    <w:r>
      <w:rPr>
        <w:sz w:val="20"/>
      </w:rPr>
      <w:t xml:space="preserve">Zarząd Zlewni </w:t>
    </w:r>
    <w:r>
      <w:t xml:space="preserve">w </w:t>
    </w:r>
    <w:r>
      <w:rPr>
        <w:sz w:val="20"/>
      </w:rPr>
      <w:t>Dębem, Dębe, 05-140 Serock</w:t>
    </w:r>
  </w:p>
  <w:p w:rsidR="001546DD" w:rsidRDefault="00C7623F" w:rsidP="00425869">
    <w:pPr>
      <w:spacing w:after="0" w:line="216" w:lineRule="auto"/>
      <w:ind w:left="0" w:right="33" w:firstLine="0"/>
      <w:jc w:val="center"/>
    </w:pPr>
    <w:r>
      <w:rPr>
        <w:sz w:val="20"/>
      </w:rPr>
      <w:t>tel.: +48 (22) 782 30 00</w:t>
    </w:r>
    <w:r w:rsidR="00425869">
      <w:rPr>
        <w:sz w:val="20"/>
      </w:rPr>
      <w:t>|</w:t>
    </w:r>
    <w:r>
      <w:rPr>
        <w:sz w:val="20"/>
      </w:rPr>
      <w:t xml:space="preserve">faks: +48 (22) 782 07 </w:t>
    </w:r>
    <w:r w:rsidR="00425869">
      <w:rPr>
        <w:sz w:val="20"/>
      </w:rPr>
      <w:t>|</w:t>
    </w:r>
    <w:r>
      <w:rPr>
        <w:sz w:val="20"/>
      </w:rPr>
      <w:t>e-mail: zz-debe@wody.gov.pl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D" w:rsidRDefault="00C7623F">
    <w:pPr>
      <w:spacing w:after="0" w:line="216" w:lineRule="auto"/>
      <w:ind w:left="1661" w:right="322" w:firstLine="1330"/>
    </w:pPr>
    <w:r>
      <w:rPr>
        <w:sz w:val="20"/>
      </w:rPr>
      <w:t xml:space="preserve">Państwowe Gospodarstwo Wodne Wody Polskie Zarząd Zlewni </w:t>
    </w:r>
    <w:r>
      <w:t xml:space="preserve">w </w:t>
    </w:r>
    <w:r>
      <w:rPr>
        <w:sz w:val="20"/>
      </w:rPr>
      <w:t xml:space="preserve">Dębem, Dębe, 05-140 Serock tel.: +48 (22) 782 30 00 </w:t>
    </w:r>
    <w:r>
      <w:rPr>
        <w:sz w:val="44"/>
      </w:rPr>
      <w:t xml:space="preserve">| </w:t>
    </w:r>
    <w:r>
      <w:rPr>
        <w:sz w:val="20"/>
      </w:rPr>
      <w:t xml:space="preserve">faks: +48 (22) 782 07 e-mail: zz-debe@wody.gov.pl </w:t>
    </w:r>
    <w:r w:rsidR="00BF75F8" w:rsidRPr="00BF75F8">
      <w:fldChar w:fldCharType="begin"/>
    </w:r>
    <w:r>
      <w:instrText xml:space="preserve"> PAGE   \* MERGEFORMAT </w:instrText>
    </w:r>
    <w:r w:rsidR="00BF75F8" w:rsidRPr="00BF75F8">
      <w:fldChar w:fldCharType="separate"/>
    </w:r>
    <w:r>
      <w:rPr>
        <w:sz w:val="34"/>
      </w:rPr>
      <w:t>1</w:t>
    </w:r>
    <w:r w:rsidR="00BF75F8">
      <w:rPr>
        <w:sz w:val="3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D" w:rsidRDefault="001546DD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D" w:rsidRDefault="001546DD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DD" w:rsidRDefault="001546D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59" w:rsidRDefault="00E23259">
      <w:pPr>
        <w:spacing w:after="0" w:line="240" w:lineRule="auto"/>
      </w:pPr>
      <w:r>
        <w:separator/>
      </w:r>
    </w:p>
  </w:footnote>
  <w:footnote w:type="continuationSeparator" w:id="0">
    <w:p w:rsidR="00E23259" w:rsidRDefault="00E2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613B"/>
    <w:multiLevelType w:val="hybridMultilevel"/>
    <w:tmpl w:val="CEFAE628"/>
    <w:lvl w:ilvl="0" w:tplc="4B9E4DC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4B7B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09E7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E37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4CC1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2676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4ABB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E5B7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029D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6DD"/>
    <w:rsid w:val="001546DD"/>
    <w:rsid w:val="003B72E6"/>
    <w:rsid w:val="00425869"/>
    <w:rsid w:val="006B3E34"/>
    <w:rsid w:val="009A4976"/>
    <w:rsid w:val="00BF75F8"/>
    <w:rsid w:val="00C7623F"/>
    <w:rsid w:val="00E2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F8"/>
    <w:pPr>
      <w:spacing w:after="4" w:line="226" w:lineRule="auto"/>
      <w:ind w:left="356" w:hanging="356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BF75F8"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75F8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BF75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6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901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Grabski Piotr</dc:creator>
  <cp:keywords/>
  <cp:lastModifiedBy>KaszubaP</cp:lastModifiedBy>
  <cp:revision>5</cp:revision>
  <dcterms:created xsi:type="dcterms:W3CDTF">2020-10-05T12:55:00Z</dcterms:created>
  <dcterms:modified xsi:type="dcterms:W3CDTF">2020-10-07T08:45:00Z</dcterms:modified>
</cp:coreProperties>
</file>