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AF51" w14:textId="26D3BD91"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bookmarkStart w:id="0" w:name="_GoBack"/>
      <w:bookmarkEnd w:id="0"/>
      <w:r>
        <w:rPr>
          <w:rFonts w:ascii="Tahoma" w:hAnsi="Tahoma"/>
          <w:bCs/>
          <w:sz w:val="20"/>
          <w:u w:val="none"/>
        </w:rPr>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1" w:name="OLE_LINK4"/>
      <w:bookmarkStart w:id="2"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0AC5"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1"/>
    <w:bookmarkEnd w:id="2"/>
    <w:p w14:paraId="40E9249A" w14:textId="77777777" w:rsidR="006F373F" w:rsidRPr="00ED0AC5" w:rsidRDefault="006F373F" w:rsidP="006F373F">
      <w:pPr>
        <w:jc w:val="both"/>
        <w:rPr>
          <w:rFonts w:ascii="Tahoma" w:hAnsi="Tahoma" w:cs="Tahoma"/>
        </w:rPr>
      </w:pPr>
    </w:p>
    <w:p w14:paraId="4B2E01B6" w14:textId="77777777" w:rsidR="006F373F" w:rsidRDefault="006F373F" w:rsidP="006F373F">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635193" w:rsidRDefault="006F373F" w:rsidP="006F373F">
      <w:pPr>
        <w:jc w:val="both"/>
        <w:rPr>
          <w:rFonts w:ascii="Tahoma" w:hAnsi="Tahoma" w:cs="Tahoma"/>
        </w:rPr>
      </w:pPr>
      <w:r w:rsidRPr="00F576F1">
        <w:rPr>
          <w:rFonts w:ascii="Tahoma" w:hAnsi="Tahoma" w:cs="Tahoma"/>
        </w:rPr>
        <w:t xml:space="preserve">Sumy ubezpieczenia określone w Specyfikacji i załącznikach zawierają podatek VAT – o ile nie wskazano inaczej. </w:t>
      </w:r>
      <w:r w:rsidRPr="00635193">
        <w:rPr>
          <w:rFonts w:ascii="Tahoma" w:hAnsi="Tahoma" w:cs="Tahoma"/>
        </w:rPr>
        <w:t>Ubezpieczyciel wypłaca odszkodowanie wraz z podatkiem VAT.</w:t>
      </w:r>
    </w:p>
    <w:p w14:paraId="20D6FC53" w14:textId="77777777" w:rsidR="006F373F" w:rsidRPr="00635193" w:rsidRDefault="006F373F" w:rsidP="006F373F">
      <w:pPr>
        <w:rPr>
          <w:rFonts w:ascii="Tahoma" w:hAnsi="Tahoma" w:cs="Tahoma"/>
        </w:rPr>
      </w:pPr>
    </w:p>
    <w:p w14:paraId="729ACB6C" w14:textId="77777777" w:rsidR="006F373F" w:rsidRPr="00635193" w:rsidRDefault="006F373F" w:rsidP="006F373F">
      <w:pPr>
        <w:autoSpaceDE w:val="0"/>
        <w:autoSpaceDN w:val="0"/>
        <w:adjustRightInd w:val="0"/>
        <w:jc w:val="both"/>
        <w:rPr>
          <w:rFonts w:ascii="Tahoma" w:hAnsi="Tahoma" w:cs="Tahoma"/>
        </w:rPr>
      </w:pPr>
      <w:r w:rsidRPr="00635193">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Default="006F373F" w:rsidP="006F373F">
      <w:pPr>
        <w:rPr>
          <w:rFonts w:ascii="Tahoma" w:hAnsi="Tahoma" w:cs="Tahoma"/>
        </w:rPr>
      </w:pPr>
    </w:p>
    <w:p w14:paraId="031CC4CD" w14:textId="77777777" w:rsidR="006F373F" w:rsidRPr="00F62090" w:rsidRDefault="006F373F" w:rsidP="006F373F">
      <w:pPr>
        <w:rPr>
          <w:rFonts w:ascii="Tahoma" w:hAnsi="Tahoma" w:cs="Tahoma"/>
          <w:b/>
          <w:u w:val="single"/>
        </w:rPr>
      </w:pPr>
      <w:r w:rsidRPr="00F62090">
        <w:rPr>
          <w:rFonts w:ascii="Tahoma" w:hAnsi="Tahoma" w:cs="Tahoma"/>
          <w:b/>
          <w:u w:val="single"/>
        </w:rPr>
        <w:t>Ubezpieczający:</w:t>
      </w:r>
    </w:p>
    <w:p w14:paraId="01B68CD9" w14:textId="6F8B0A46" w:rsidR="006F373F" w:rsidRPr="00F62090" w:rsidRDefault="006F373F" w:rsidP="006F373F">
      <w:pPr>
        <w:rPr>
          <w:rFonts w:ascii="Tahoma" w:hAnsi="Tahoma" w:cs="Tahoma"/>
          <w:b/>
        </w:rPr>
      </w:pPr>
      <w:r w:rsidRPr="00F62090">
        <w:rPr>
          <w:rFonts w:ascii="Tahoma" w:hAnsi="Tahoma" w:cs="Tahoma"/>
          <w:b/>
        </w:rPr>
        <w:t xml:space="preserve">Gmina </w:t>
      </w:r>
      <w:r w:rsidR="00635193">
        <w:rPr>
          <w:rFonts w:ascii="Tahoma" w:hAnsi="Tahoma" w:cs="Tahoma"/>
          <w:b/>
        </w:rPr>
        <w:t>Klembów</w:t>
      </w:r>
    </w:p>
    <w:p w14:paraId="5345FFEE" w14:textId="46C19926" w:rsidR="006F373F" w:rsidRPr="00F62090" w:rsidRDefault="006F373F" w:rsidP="006F373F">
      <w:pPr>
        <w:rPr>
          <w:rFonts w:ascii="Tahoma" w:hAnsi="Tahoma" w:cs="Tahoma"/>
        </w:rPr>
      </w:pPr>
      <w:r w:rsidRPr="00F62090">
        <w:rPr>
          <w:rFonts w:ascii="Tahoma" w:hAnsi="Tahoma" w:cs="Tahoma"/>
        </w:rPr>
        <w:t xml:space="preserve">ul. </w:t>
      </w:r>
      <w:r w:rsidR="00635193">
        <w:rPr>
          <w:rFonts w:ascii="Tahoma" w:hAnsi="Tahoma" w:cs="Tahoma"/>
        </w:rPr>
        <w:t>Gen. Fr. Żymirskiego 38</w:t>
      </w:r>
    </w:p>
    <w:p w14:paraId="3F78268C" w14:textId="65CFAAC7" w:rsidR="006F373F" w:rsidRPr="00F62090" w:rsidRDefault="00635193" w:rsidP="006F373F">
      <w:pPr>
        <w:rPr>
          <w:rFonts w:ascii="Tahoma" w:hAnsi="Tahoma" w:cs="Tahoma"/>
        </w:rPr>
      </w:pPr>
      <w:r>
        <w:rPr>
          <w:rFonts w:ascii="Tahoma" w:hAnsi="Tahoma" w:cs="Tahoma"/>
        </w:rPr>
        <w:t>05-205 Klembów</w:t>
      </w:r>
    </w:p>
    <w:p w14:paraId="7F6B99EE" w14:textId="0DBCC28C" w:rsidR="006F373F" w:rsidRPr="00635193" w:rsidRDefault="006F373F" w:rsidP="006F373F">
      <w:pPr>
        <w:rPr>
          <w:rFonts w:ascii="Tahoma" w:hAnsi="Tahoma" w:cs="Tahoma"/>
        </w:rPr>
      </w:pPr>
      <w:r w:rsidRPr="00F62090">
        <w:rPr>
          <w:rFonts w:ascii="Tahoma" w:hAnsi="Tahoma" w:cs="Tahoma"/>
        </w:rPr>
        <w:t xml:space="preserve">NIP: </w:t>
      </w:r>
      <w:r w:rsidR="00635193" w:rsidRPr="00635193">
        <w:rPr>
          <w:rFonts w:ascii="Tahoma" w:hAnsi="Tahoma" w:cs="Tahoma"/>
        </w:rPr>
        <w:t>1251333656</w:t>
      </w:r>
    </w:p>
    <w:p w14:paraId="5DFD2DD4" w14:textId="38075DED" w:rsidR="006F373F" w:rsidRPr="00635193" w:rsidRDefault="006F373F" w:rsidP="006F373F">
      <w:pPr>
        <w:rPr>
          <w:rFonts w:ascii="Tahoma" w:hAnsi="Tahoma" w:cs="Tahoma"/>
        </w:rPr>
      </w:pPr>
      <w:r w:rsidRPr="00635193">
        <w:rPr>
          <w:rFonts w:ascii="Tahoma" w:hAnsi="Tahoma" w:cs="Tahoma"/>
        </w:rPr>
        <w:t xml:space="preserve">REGON: </w:t>
      </w:r>
      <w:r w:rsidR="00635193" w:rsidRPr="00635193">
        <w:rPr>
          <w:rFonts w:ascii="Tahoma" w:hAnsi="Tahoma" w:cs="Tahoma"/>
        </w:rPr>
        <w:t>550668150</w:t>
      </w:r>
    </w:p>
    <w:p w14:paraId="54D40D48" w14:textId="77777777" w:rsidR="006F373F" w:rsidRPr="00F62090" w:rsidRDefault="006F373F" w:rsidP="006F373F">
      <w:pPr>
        <w:rPr>
          <w:rFonts w:ascii="Tahoma" w:hAnsi="Tahoma" w:cs="Tahoma"/>
        </w:rPr>
      </w:pPr>
    </w:p>
    <w:p w14:paraId="660E793E" w14:textId="77777777" w:rsidR="006F373F" w:rsidRPr="00F62090" w:rsidRDefault="006F373F" w:rsidP="006F373F">
      <w:pPr>
        <w:rPr>
          <w:rFonts w:ascii="Tahoma" w:hAnsi="Tahoma" w:cs="Tahoma"/>
          <w:b/>
          <w:u w:val="single"/>
        </w:rPr>
      </w:pPr>
      <w:r w:rsidRPr="00F62090">
        <w:rPr>
          <w:rFonts w:ascii="Tahoma" w:hAnsi="Tahoma" w:cs="Tahoma"/>
          <w:b/>
          <w:u w:val="single"/>
        </w:rPr>
        <w:t>Ubezpieczony:</w:t>
      </w:r>
    </w:p>
    <w:p w14:paraId="6C0AE939" w14:textId="77777777" w:rsidR="00635193" w:rsidRPr="00F62090" w:rsidRDefault="006F373F" w:rsidP="00635193">
      <w:pPr>
        <w:rPr>
          <w:rFonts w:ascii="Tahoma" w:hAnsi="Tahoma" w:cs="Tahoma"/>
          <w:b/>
        </w:rPr>
      </w:pPr>
      <w:r w:rsidRPr="00F62090">
        <w:rPr>
          <w:rFonts w:ascii="Tahoma" w:hAnsi="Tahoma" w:cs="Tahoma"/>
          <w:b/>
        </w:rPr>
        <w:t xml:space="preserve">1. </w:t>
      </w:r>
      <w:r w:rsidR="00635193" w:rsidRPr="00F62090">
        <w:rPr>
          <w:rFonts w:ascii="Tahoma" w:hAnsi="Tahoma" w:cs="Tahoma"/>
          <w:b/>
        </w:rPr>
        <w:t xml:space="preserve">Gmina </w:t>
      </w:r>
      <w:r w:rsidR="00635193">
        <w:rPr>
          <w:rFonts w:ascii="Tahoma" w:hAnsi="Tahoma" w:cs="Tahoma"/>
          <w:b/>
        </w:rPr>
        <w:t>Klembów</w:t>
      </w:r>
    </w:p>
    <w:p w14:paraId="79A224F7" w14:textId="77777777" w:rsidR="00635193" w:rsidRPr="00F62090" w:rsidRDefault="00635193" w:rsidP="00635193">
      <w:pPr>
        <w:rPr>
          <w:rFonts w:ascii="Tahoma" w:hAnsi="Tahoma" w:cs="Tahoma"/>
        </w:rPr>
      </w:pPr>
      <w:r w:rsidRPr="00F62090">
        <w:rPr>
          <w:rFonts w:ascii="Tahoma" w:hAnsi="Tahoma" w:cs="Tahoma"/>
        </w:rPr>
        <w:t xml:space="preserve">ul. </w:t>
      </w:r>
      <w:r>
        <w:rPr>
          <w:rFonts w:ascii="Tahoma" w:hAnsi="Tahoma" w:cs="Tahoma"/>
        </w:rPr>
        <w:t>Gen. Fr. Żymirskiego 38</w:t>
      </w:r>
    </w:p>
    <w:p w14:paraId="5C712245" w14:textId="77777777" w:rsidR="00635193" w:rsidRPr="00F62090" w:rsidRDefault="00635193" w:rsidP="00635193">
      <w:pPr>
        <w:rPr>
          <w:rFonts w:ascii="Tahoma" w:hAnsi="Tahoma" w:cs="Tahoma"/>
        </w:rPr>
      </w:pPr>
      <w:r>
        <w:rPr>
          <w:rFonts w:ascii="Tahoma" w:hAnsi="Tahoma" w:cs="Tahoma"/>
        </w:rPr>
        <w:t>05-205 Klembów</w:t>
      </w:r>
    </w:p>
    <w:p w14:paraId="03B5FDFF" w14:textId="0CAA6AF2" w:rsidR="006F373F" w:rsidRDefault="006F373F" w:rsidP="00635193">
      <w:pPr>
        <w:rPr>
          <w:rFonts w:ascii="Tahoma" w:hAnsi="Tahoma" w:cs="Tahoma"/>
          <w:color w:val="FF0000"/>
        </w:rPr>
      </w:pPr>
      <w:r w:rsidRPr="00F62090">
        <w:rPr>
          <w:rFonts w:ascii="Tahoma" w:hAnsi="Tahoma" w:cs="Tahoma"/>
        </w:rPr>
        <w:t>w ramach</w:t>
      </w:r>
      <w:r w:rsidRPr="00635193">
        <w:rPr>
          <w:rFonts w:ascii="Tahoma" w:hAnsi="Tahoma" w:cs="Tahoma"/>
        </w:rPr>
        <w:t>, której funkcjonują</w:t>
      </w:r>
      <w:r w:rsidRPr="00F62090">
        <w:rPr>
          <w:rFonts w:ascii="Tahoma" w:hAnsi="Tahoma" w:cs="Tahoma"/>
        </w:rPr>
        <w:t xml:space="preserve"> następujące jednostki organizacyjne</w:t>
      </w:r>
      <w:r w:rsidR="00635193">
        <w:rPr>
          <w:rFonts w:ascii="Tahoma" w:hAnsi="Tahoma" w:cs="Tahoma"/>
        </w:rPr>
        <w:t>:</w:t>
      </w:r>
    </w:p>
    <w:tbl>
      <w:tblPr>
        <w:tblW w:w="7886" w:type="dxa"/>
        <w:tblInd w:w="75" w:type="dxa"/>
        <w:tblCellMar>
          <w:left w:w="70" w:type="dxa"/>
          <w:right w:w="70" w:type="dxa"/>
        </w:tblCellMar>
        <w:tblLook w:val="04A0" w:firstRow="1" w:lastRow="0" w:firstColumn="1" w:lastColumn="0" w:noHBand="0" w:noVBand="1"/>
      </w:tblPr>
      <w:tblGrid>
        <w:gridCol w:w="4106"/>
        <w:gridCol w:w="2440"/>
        <w:gridCol w:w="1340"/>
      </w:tblGrid>
      <w:tr w:rsidR="00635193" w:rsidRPr="00635193" w14:paraId="3889B4E7" w14:textId="77777777" w:rsidTr="00CA597F">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75C0DC" w14:textId="77777777" w:rsidR="00635193" w:rsidRPr="00635193" w:rsidRDefault="00635193" w:rsidP="00635193">
            <w:pPr>
              <w:jc w:val="center"/>
              <w:rPr>
                <w:rFonts w:ascii="Arial" w:hAnsi="Arial" w:cs="Arial"/>
                <w:b/>
                <w:bCs/>
                <w:sz w:val="16"/>
                <w:szCs w:val="16"/>
              </w:rPr>
            </w:pPr>
            <w:r w:rsidRPr="00635193">
              <w:rPr>
                <w:rFonts w:ascii="Arial" w:hAnsi="Arial" w:cs="Arial"/>
                <w:b/>
                <w:bCs/>
                <w:sz w:val="16"/>
                <w:szCs w:val="16"/>
              </w:rPr>
              <w:t>Nazwa jednostki</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32747716" w14:textId="77777777" w:rsidR="00635193" w:rsidRPr="00635193" w:rsidRDefault="00635193" w:rsidP="00635193">
            <w:pPr>
              <w:jc w:val="center"/>
              <w:rPr>
                <w:rFonts w:ascii="Arial" w:hAnsi="Arial" w:cs="Arial"/>
                <w:b/>
                <w:bCs/>
                <w:sz w:val="16"/>
                <w:szCs w:val="16"/>
              </w:rPr>
            </w:pPr>
            <w:r w:rsidRPr="00635193">
              <w:rPr>
                <w:rFonts w:ascii="Arial" w:hAnsi="Arial" w:cs="Arial"/>
                <w:b/>
                <w:bCs/>
                <w:sz w:val="16"/>
                <w:szCs w:val="16"/>
              </w:rPr>
              <w:t>Adres</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3909658D" w14:textId="77777777" w:rsidR="00635193" w:rsidRPr="00635193" w:rsidRDefault="00635193" w:rsidP="00635193">
            <w:pPr>
              <w:jc w:val="center"/>
              <w:rPr>
                <w:rFonts w:ascii="Arial" w:hAnsi="Arial" w:cs="Arial"/>
                <w:b/>
                <w:bCs/>
                <w:sz w:val="16"/>
                <w:szCs w:val="16"/>
              </w:rPr>
            </w:pPr>
            <w:r w:rsidRPr="00635193">
              <w:rPr>
                <w:rFonts w:ascii="Arial" w:hAnsi="Arial" w:cs="Arial"/>
                <w:b/>
                <w:bCs/>
                <w:sz w:val="16"/>
                <w:szCs w:val="16"/>
              </w:rPr>
              <w:t>REGON</w:t>
            </w:r>
          </w:p>
        </w:tc>
      </w:tr>
      <w:tr w:rsidR="00635193" w:rsidRPr="00635193" w14:paraId="45177D4D"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EDE43A" w14:textId="77777777" w:rsidR="00635193" w:rsidRPr="00635193" w:rsidRDefault="00635193" w:rsidP="00635193">
            <w:pPr>
              <w:rPr>
                <w:rFonts w:ascii="Arial" w:hAnsi="Arial" w:cs="Arial"/>
                <w:sz w:val="16"/>
                <w:szCs w:val="16"/>
              </w:rPr>
            </w:pPr>
            <w:r w:rsidRPr="00635193">
              <w:rPr>
                <w:rFonts w:ascii="Arial" w:hAnsi="Arial" w:cs="Arial"/>
                <w:sz w:val="16"/>
                <w:szCs w:val="16"/>
              </w:rPr>
              <w:t>Urząd Gminy</w:t>
            </w:r>
          </w:p>
        </w:tc>
        <w:tc>
          <w:tcPr>
            <w:tcW w:w="2440" w:type="dxa"/>
            <w:tcBorders>
              <w:top w:val="nil"/>
              <w:left w:val="nil"/>
              <w:bottom w:val="single" w:sz="4" w:space="0" w:color="auto"/>
              <w:right w:val="single" w:sz="4" w:space="0" w:color="auto"/>
            </w:tcBorders>
            <w:shd w:val="clear" w:color="auto" w:fill="auto"/>
            <w:vAlign w:val="center"/>
            <w:hideMark/>
          </w:tcPr>
          <w:p w14:paraId="62594488"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gen.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15A70FD8"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000539118</w:t>
            </w:r>
          </w:p>
        </w:tc>
      </w:tr>
      <w:tr w:rsidR="00635193" w:rsidRPr="00635193" w14:paraId="222F66C8"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2ED6C7" w14:textId="77777777" w:rsidR="00635193" w:rsidRPr="00635193" w:rsidRDefault="00635193" w:rsidP="00635193">
            <w:pPr>
              <w:rPr>
                <w:rFonts w:ascii="Arial" w:hAnsi="Arial" w:cs="Arial"/>
                <w:sz w:val="16"/>
                <w:szCs w:val="16"/>
              </w:rPr>
            </w:pPr>
            <w:r w:rsidRPr="00635193">
              <w:rPr>
                <w:rFonts w:ascii="Arial" w:hAnsi="Arial" w:cs="Arial"/>
                <w:sz w:val="16"/>
                <w:szCs w:val="16"/>
              </w:rPr>
              <w:t>Gminny Ośrodek Pomocy Społecznej</w:t>
            </w:r>
          </w:p>
        </w:tc>
        <w:tc>
          <w:tcPr>
            <w:tcW w:w="2440" w:type="dxa"/>
            <w:tcBorders>
              <w:top w:val="nil"/>
              <w:left w:val="nil"/>
              <w:bottom w:val="single" w:sz="4" w:space="0" w:color="auto"/>
              <w:right w:val="single" w:sz="4" w:space="0" w:color="auto"/>
            </w:tcBorders>
            <w:shd w:val="clear" w:color="auto" w:fill="auto"/>
            <w:vAlign w:val="center"/>
            <w:hideMark/>
          </w:tcPr>
          <w:p w14:paraId="6CF26808"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gen.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2A8DEFA5"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550053275</w:t>
            </w:r>
          </w:p>
        </w:tc>
      </w:tr>
      <w:tr w:rsidR="00635193" w:rsidRPr="00635193" w14:paraId="1861AFFB"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F86D855" w14:textId="77777777" w:rsidR="00635193" w:rsidRPr="00635193" w:rsidRDefault="00635193" w:rsidP="00635193">
            <w:pPr>
              <w:rPr>
                <w:rFonts w:ascii="Arial" w:hAnsi="Arial" w:cs="Arial"/>
                <w:sz w:val="16"/>
                <w:szCs w:val="16"/>
              </w:rPr>
            </w:pPr>
            <w:r w:rsidRPr="00635193">
              <w:rPr>
                <w:rFonts w:ascii="Arial" w:hAnsi="Arial" w:cs="Arial"/>
                <w:sz w:val="16"/>
                <w:szCs w:val="16"/>
              </w:rPr>
              <w:t>Zakład Gospodarki Komunalnej</w:t>
            </w:r>
          </w:p>
        </w:tc>
        <w:tc>
          <w:tcPr>
            <w:tcW w:w="2440" w:type="dxa"/>
            <w:tcBorders>
              <w:top w:val="nil"/>
              <w:left w:val="nil"/>
              <w:bottom w:val="single" w:sz="4" w:space="0" w:color="auto"/>
              <w:right w:val="single" w:sz="4" w:space="0" w:color="auto"/>
            </w:tcBorders>
            <w:shd w:val="clear" w:color="auto" w:fill="auto"/>
            <w:vAlign w:val="center"/>
            <w:hideMark/>
          </w:tcPr>
          <w:p w14:paraId="4325E7E8"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gen.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203E7D82"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141235917</w:t>
            </w:r>
          </w:p>
        </w:tc>
      </w:tr>
      <w:tr w:rsidR="00635193" w:rsidRPr="00635193" w14:paraId="601E0813"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A8FC28" w14:textId="77777777" w:rsidR="00635193" w:rsidRPr="00635193" w:rsidRDefault="00635193" w:rsidP="00635193">
            <w:pPr>
              <w:rPr>
                <w:rFonts w:ascii="Arial" w:hAnsi="Arial" w:cs="Arial"/>
                <w:sz w:val="16"/>
                <w:szCs w:val="16"/>
              </w:rPr>
            </w:pPr>
            <w:r w:rsidRPr="00635193">
              <w:rPr>
                <w:rFonts w:ascii="Arial" w:hAnsi="Arial" w:cs="Arial"/>
                <w:sz w:val="16"/>
                <w:szCs w:val="16"/>
              </w:rPr>
              <w:lastRenderedPageBreak/>
              <w:t xml:space="preserve">Centrum Usług Wspólnych </w:t>
            </w:r>
          </w:p>
        </w:tc>
        <w:tc>
          <w:tcPr>
            <w:tcW w:w="2440" w:type="dxa"/>
            <w:tcBorders>
              <w:top w:val="nil"/>
              <w:left w:val="nil"/>
              <w:bottom w:val="single" w:sz="4" w:space="0" w:color="auto"/>
              <w:right w:val="single" w:sz="4" w:space="0" w:color="auto"/>
            </w:tcBorders>
            <w:shd w:val="clear" w:color="auto" w:fill="auto"/>
            <w:vAlign w:val="center"/>
            <w:hideMark/>
          </w:tcPr>
          <w:p w14:paraId="4BDE91C7"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gen.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348B53E3"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141235892</w:t>
            </w:r>
          </w:p>
        </w:tc>
      </w:tr>
      <w:tr w:rsidR="00635193" w:rsidRPr="00635193" w14:paraId="42FDE5C6"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28AE38" w14:textId="77777777" w:rsidR="00635193" w:rsidRPr="00635193" w:rsidRDefault="00635193" w:rsidP="00635193">
            <w:pPr>
              <w:rPr>
                <w:rFonts w:ascii="Arial" w:hAnsi="Arial" w:cs="Arial"/>
                <w:sz w:val="16"/>
                <w:szCs w:val="16"/>
              </w:rPr>
            </w:pPr>
            <w:r w:rsidRPr="00635193">
              <w:rPr>
                <w:rFonts w:ascii="Arial" w:hAnsi="Arial" w:cs="Arial"/>
                <w:sz w:val="16"/>
                <w:szCs w:val="16"/>
              </w:rPr>
              <w:t>Szkoła Podstawowa im. Mariana Gotowca w Klembowie</w:t>
            </w:r>
          </w:p>
        </w:tc>
        <w:tc>
          <w:tcPr>
            <w:tcW w:w="2440" w:type="dxa"/>
            <w:tcBorders>
              <w:top w:val="nil"/>
              <w:left w:val="nil"/>
              <w:bottom w:val="single" w:sz="4" w:space="0" w:color="auto"/>
              <w:right w:val="single" w:sz="4" w:space="0" w:color="auto"/>
            </w:tcBorders>
            <w:shd w:val="clear" w:color="auto" w:fill="auto"/>
            <w:vAlign w:val="center"/>
            <w:hideMark/>
          </w:tcPr>
          <w:p w14:paraId="62B09B12"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gen. Franciszka Żymirskiego 68,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2C39DDC7"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000557582</w:t>
            </w:r>
          </w:p>
        </w:tc>
      </w:tr>
      <w:tr w:rsidR="00635193" w:rsidRPr="00635193" w14:paraId="15BDA6D0"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164A58A" w14:textId="77777777" w:rsidR="00635193" w:rsidRPr="00635193" w:rsidRDefault="00635193" w:rsidP="00635193">
            <w:pPr>
              <w:rPr>
                <w:rFonts w:ascii="Arial" w:hAnsi="Arial" w:cs="Arial"/>
                <w:sz w:val="16"/>
                <w:szCs w:val="16"/>
              </w:rPr>
            </w:pPr>
            <w:r w:rsidRPr="00635193">
              <w:rPr>
                <w:rFonts w:ascii="Arial" w:hAnsi="Arial" w:cs="Arial"/>
                <w:sz w:val="16"/>
                <w:szCs w:val="16"/>
              </w:rPr>
              <w:t>Zespół Szkół w Ostrówku</w:t>
            </w:r>
          </w:p>
        </w:tc>
        <w:tc>
          <w:tcPr>
            <w:tcW w:w="2440" w:type="dxa"/>
            <w:tcBorders>
              <w:top w:val="nil"/>
              <w:left w:val="nil"/>
              <w:bottom w:val="single" w:sz="4" w:space="0" w:color="auto"/>
              <w:right w:val="single" w:sz="4" w:space="0" w:color="auto"/>
            </w:tcBorders>
            <w:shd w:val="clear" w:color="auto" w:fill="auto"/>
            <w:vAlign w:val="center"/>
            <w:hideMark/>
          </w:tcPr>
          <w:p w14:paraId="2D2F52FC"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Warszawska 2, Ostrówek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0B8F5BB3"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015525716</w:t>
            </w:r>
          </w:p>
        </w:tc>
      </w:tr>
      <w:tr w:rsidR="00635193" w:rsidRPr="00635193" w14:paraId="2B049A54"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B549AA" w14:textId="77777777" w:rsidR="00635193" w:rsidRPr="00635193" w:rsidRDefault="00635193" w:rsidP="00635193">
            <w:pPr>
              <w:rPr>
                <w:rFonts w:ascii="Arial" w:hAnsi="Arial" w:cs="Arial"/>
                <w:sz w:val="16"/>
                <w:szCs w:val="16"/>
              </w:rPr>
            </w:pPr>
            <w:r w:rsidRPr="00635193">
              <w:rPr>
                <w:rFonts w:ascii="Arial" w:hAnsi="Arial" w:cs="Arial"/>
                <w:sz w:val="16"/>
                <w:szCs w:val="16"/>
              </w:rPr>
              <w:t>Szkoła Podstawowa im. Janusza Korczaka w Dobczynie</w:t>
            </w:r>
          </w:p>
        </w:tc>
        <w:tc>
          <w:tcPr>
            <w:tcW w:w="2440" w:type="dxa"/>
            <w:tcBorders>
              <w:top w:val="nil"/>
              <w:left w:val="nil"/>
              <w:bottom w:val="single" w:sz="4" w:space="0" w:color="auto"/>
              <w:right w:val="single" w:sz="4" w:space="0" w:color="auto"/>
            </w:tcBorders>
            <w:shd w:val="clear" w:color="auto" w:fill="auto"/>
            <w:vAlign w:val="center"/>
            <w:hideMark/>
          </w:tcPr>
          <w:p w14:paraId="70D7B8E6"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Mazowiecka 67, Dobczyn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1EDD4DF6"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001106290</w:t>
            </w:r>
          </w:p>
        </w:tc>
      </w:tr>
      <w:tr w:rsidR="00635193" w:rsidRPr="00635193" w14:paraId="2BB7D539" w14:textId="77777777" w:rsidTr="00635193">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AA158B0" w14:textId="77777777" w:rsidR="00635193" w:rsidRPr="00635193" w:rsidRDefault="00635193" w:rsidP="00635193">
            <w:pPr>
              <w:rPr>
                <w:rFonts w:ascii="Arial" w:hAnsi="Arial" w:cs="Arial"/>
                <w:sz w:val="16"/>
                <w:szCs w:val="16"/>
              </w:rPr>
            </w:pPr>
            <w:r w:rsidRPr="00635193">
              <w:rPr>
                <w:rFonts w:ascii="Arial" w:hAnsi="Arial" w:cs="Arial"/>
                <w:sz w:val="16"/>
                <w:szCs w:val="16"/>
              </w:rPr>
              <w:t>Szkoła Podstawowa w Starym Kraszewie</w:t>
            </w:r>
          </w:p>
        </w:tc>
        <w:tc>
          <w:tcPr>
            <w:tcW w:w="2440" w:type="dxa"/>
            <w:tcBorders>
              <w:top w:val="nil"/>
              <w:left w:val="nil"/>
              <w:bottom w:val="single" w:sz="4" w:space="0" w:color="auto"/>
              <w:right w:val="single" w:sz="4" w:space="0" w:color="auto"/>
            </w:tcBorders>
            <w:shd w:val="clear" w:color="auto" w:fill="auto"/>
            <w:vAlign w:val="center"/>
            <w:hideMark/>
          </w:tcPr>
          <w:p w14:paraId="4AD43F6A"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 xml:space="preserve">Stary Kraszew, </w:t>
            </w:r>
            <w:proofErr w:type="spellStart"/>
            <w:r w:rsidRPr="00635193">
              <w:rPr>
                <w:rFonts w:ascii="Arial" w:hAnsi="Arial" w:cs="Arial"/>
                <w:sz w:val="16"/>
                <w:szCs w:val="16"/>
              </w:rPr>
              <w:t>ul.Szkolna</w:t>
            </w:r>
            <w:proofErr w:type="spellEnd"/>
            <w:r w:rsidRPr="00635193">
              <w:rPr>
                <w:rFonts w:ascii="Arial" w:hAnsi="Arial" w:cs="Arial"/>
                <w:sz w:val="16"/>
                <w:szCs w:val="16"/>
              </w:rPr>
              <w:t xml:space="preserve"> 5,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4B91996D"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001106309</w:t>
            </w:r>
          </w:p>
        </w:tc>
      </w:tr>
      <w:tr w:rsidR="00635193" w:rsidRPr="00635193" w14:paraId="542130CA" w14:textId="77777777" w:rsidTr="00635193">
        <w:trPr>
          <w:trHeight w:val="45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7BB164" w14:textId="77777777" w:rsidR="00635193" w:rsidRPr="00635193" w:rsidRDefault="00635193" w:rsidP="00635193">
            <w:pPr>
              <w:rPr>
                <w:rFonts w:ascii="Arial" w:hAnsi="Arial" w:cs="Arial"/>
                <w:sz w:val="16"/>
                <w:szCs w:val="16"/>
              </w:rPr>
            </w:pPr>
            <w:r w:rsidRPr="00635193">
              <w:rPr>
                <w:rFonts w:ascii="Arial" w:hAnsi="Arial" w:cs="Arial"/>
                <w:sz w:val="16"/>
                <w:szCs w:val="16"/>
              </w:rPr>
              <w:t xml:space="preserve">Szkoła Podstawowa im. Jana Pawła II w </w:t>
            </w:r>
            <w:proofErr w:type="spellStart"/>
            <w:r w:rsidRPr="00635193">
              <w:rPr>
                <w:rFonts w:ascii="Arial" w:hAnsi="Arial" w:cs="Arial"/>
                <w:sz w:val="16"/>
                <w:szCs w:val="16"/>
              </w:rPr>
              <w:t>Kruszu</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12512053"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Krusze 36 A, 05-240 Tłuszcz</w:t>
            </w:r>
          </w:p>
        </w:tc>
        <w:tc>
          <w:tcPr>
            <w:tcW w:w="1340" w:type="dxa"/>
            <w:tcBorders>
              <w:top w:val="nil"/>
              <w:left w:val="nil"/>
              <w:bottom w:val="single" w:sz="4" w:space="0" w:color="auto"/>
              <w:right w:val="single" w:sz="4" w:space="0" w:color="auto"/>
            </w:tcBorders>
            <w:shd w:val="clear" w:color="auto" w:fill="auto"/>
            <w:noWrap/>
            <w:vAlign w:val="center"/>
            <w:hideMark/>
          </w:tcPr>
          <w:p w14:paraId="4D51BF35"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001106315</w:t>
            </w:r>
          </w:p>
        </w:tc>
      </w:tr>
      <w:tr w:rsidR="00635193" w:rsidRPr="00635193" w14:paraId="2694E194" w14:textId="77777777" w:rsidTr="00635193">
        <w:trPr>
          <w:trHeight w:val="45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8599BBD" w14:textId="77777777" w:rsidR="00635193" w:rsidRPr="00635193" w:rsidRDefault="00635193" w:rsidP="00635193">
            <w:pPr>
              <w:rPr>
                <w:rFonts w:ascii="Arial" w:hAnsi="Arial" w:cs="Arial"/>
                <w:sz w:val="16"/>
                <w:szCs w:val="16"/>
              </w:rPr>
            </w:pPr>
            <w:r w:rsidRPr="00635193">
              <w:rPr>
                <w:rFonts w:ascii="Arial" w:hAnsi="Arial" w:cs="Arial"/>
                <w:sz w:val="16"/>
                <w:szCs w:val="16"/>
              </w:rPr>
              <w:t>Szkoła Podstawowa im. Jana III Sobieskiego w Woli Rasztowskiej</w:t>
            </w:r>
          </w:p>
        </w:tc>
        <w:tc>
          <w:tcPr>
            <w:tcW w:w="2440" w:type="dxa"/>
            <w:tcBorders>
              <w:top w:val="nil"/>
              <w:left w:val="nil"/>
              <w:bottom w:val="single" w:sz="4" w:space="0" w:color="auto"/>
              <w:right w:val="single" w:sz="4" w:space="0" w:color="auto"/>
            </w:tcBorders>
            <w:shd w:val="clear" w:color="auto" w:fill="auto"/>
            <w:vAlign w:val="center"/>
            <w:hideMark/>
          </w:tcPr>
          <w:p w14:paraId="40B859C8"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Szkolna 9, Wola Rasztowska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7B59295D"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001106338</w:t>
            </w:r>
          </w:p>
        </w:tc>
      </w:tr>
    </w:tbl>
    <w:p w14:paraId="02A9CDB3" w14:textId="77777777" w:rsidR="006F373F" w:rsidRPr="001D3993" w:rsidRDefault="006F373F" w:rsidP="006F373F">
      <w:pPr>
        <w:rPr>
          <w:rFonts w:ascii="Tahoma" w:hAnsi="Tahoma" w:cs="Tahoma"/>
        </w:rPr>
      </w:pPr>
    </w:p>
    <w:p w14:paraId="4744EAD3" w14:textId="166D9A63" w:rsidR="006F373F" w:rsidRPr="00635193" w:rsidRDefault="006F373F" w:rsidP="006F373F">
      <w:pPr>
        <w:rPr>
          <w:rFonts w:ascii="Tahoma" w:hAnsi="Tahoma" w:cs="Tahoma"/>
          <w:i/>
        </w:rPr>
      </w:pPr>
      <w:r w:rsidRPr="00635193">
        <w:rPr>
          <w:rFonts w:ascii="Tahoma" w:hAnsi="Tahoma" w:cs="Tahoma"/>
          <w:b/>
          <w:u w:val="single"/>
        </w:rPr>
        <w:t>2. Pozostali ubezpieczeni:</w:t>
      </w:r>
    </w:p>
    <w:tbl>
      <w:tblPr>
        <w:tblW w:w="7886" w:type="dxa"/>
        <w:tblInd w:w="75" w:type="dxa"/>
        <w:tblCellMar>
          <w:left w:w="70" w:type="dxa"/>
          <w:right w:w="70" w:type="dxa"/>
        </w:tblCellMar>
        <w:tblLook w:val="04A0" w:firstRow="1" w:lastRow="0" w:firstColumn="1" w:lastColumn="0" w:noHBand="0" w:noVBand="1"/>
      </w:tblPr>
      <w:tblGrid>
        <w:gridCol w:w="4106"/>
        <w:gridCol w:w="2440"/>
        <w:gridCol w:w="1340"/>
      </w:tblGrid>
      <w:tr w:rsidR="00635193" w:rsidRPr="00635193" w14:paraId="1D1C3166" w14:textId="77777777" w:rsidTr="00CA597F">
        <w:trPr>
          <w:trHeight w:val="197"/>
        </w:trPr>
        <w:tc>
          <w:tcPr>
            <w:tcW w:w="41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4AF19F" w14:textId="77777777" w:rsidR="00635193" w:rsidRPr="00635193" w:rsidRDefault="00635193" w:rsidP="00635193">
            <w:pPr>
              <w:jc w:val="center"/>
              <w:rPr>
                <w:rFonts w:ascii="Arial" w:hAnsi="Arial" w:cs="Arial"/>
                <w:b/>
                <w:bCs/>
                <w:sz w:val="16"/>
                <w:szCs w:val="16"/>
              </w:rPr>
            </w:pPr>
            <w:r w:rsidRPr="00635193">
              <w:rPr>
                <w:rFonts w:ascii="Arial" w:hAnsi="Arial" w:cs="Arial"/>
                <w:b/>
                <w:bCs/>
                <w:sz w:val="16"/>
                <w:szCs w:val="16"/>
              </w:rPr>
              <w:t>Nazwa jednostki</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65245905" w14:textId="77777777" w:rsidR="00635193" w:rsidRPr="00635193" w:rsidRDefault="00635193" w:rsidP="00635193">
            <w:pPr>
              <w:jc w:val="center"/>
              <w:rPr>
                <w:rFonts w:ascii="Arial" w:hAnsi="Arial" w:cs="Arial"/>
                <w:b/>
                <w:bCs/>
                <w:sz w:val="16"/>
                <w:szCs w:val="16"/>
              </w:rPr>
            </w:pPr>
            <w:r w:rsidRPr="00635193">
              <w:rPr>
                <w:rFonts w:ascii="Arial" w:hAnsi="Arial" w:cs="Arial"/>
                <w:b/>
                <w:bCs/>
                <w:sz w:val="16"/>
                <w:szCs w:val="16"/>
              </w:rPr>
              <w:t>Adres</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3E78031C" w14:textId="77777777" w:rsidR="00635193" w:rsidRPr="00635193" w:rsidRDefault="00635193" w:rsidP="00635193">
            <w:pPr>
              <w:jc w:val="center"/>
              <w:rPr>
                <w:rFonts w:ascii="Arial" w:hAnsi="Arial" w:cs="Arial"/>
                <w:b/>
                <w:bCs/>
                <w:sz w:val="16"/>
                <w:szCs w:val="16"/>
              </w:rPr>
            </w:pPr>
            <w:r w:rsidRPr="00635193">
              <w:rPr>
                <w:rFonts w:ascii="Arial" w:hAnsi="Arial" w:cs="Arial"/>
                <w:b/>
                <w:bCs/>
                <w:sz w:val="16"/>
                <w:szCs w:val="16"/>
              </w:rPr>
              <w:t>REGON</w:t>
            </w:r>
          </w:p>
        </w:tc>
      </w:tr>
      <w:tr w:rsidR="00635193" w:rsidRPr="00635193" w14:paraId="58E49FFE" w14:textId="77777777" w:rsidTr="00CA597F">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D9FE2EE" w14:textId="77777777" w:rsidR="00635193" w:rsidRPr="00635193" w:rsidRDefault="00635193" w:rsidP="00635193">
            <w:pPr>
              <w:rPr>
                <w:rFonts w:ascii="Arial" w:hAnsi="Arial" w:cs="Arial"/>
                <w:sz w:val="16"/>
                <w:szCs w:val="16"/>
              </w:rPr>
            </w:pPr>
            <w:r w:rsidRPr="00635193">
              <w:rPr>
                <w:rFonts w:ascii="Arial" w:hAnsi="Arial" w:cs="Arial"/>
                <w:sz w:val="16"/>
                <w:szCs w:val="16"/>
              </w:rPr>
              <w:t>Gminny Ośrodek Kultury</w:t>
            </w:r>
          </w:p>
        </w:tc>
        <w:tc>
          <w:tcPr>
            <w:tcW w:w="2440" w:type="dxa"/>
            <w:tcBorders>
              <w:top w:val="nil"/>
              <w:left w:val="nil"/>
              <w:bottom w:val="single" w:sz="4" w:space="0" w:color="auto"/>
              <w:right w:val="single" w:sz="4" w:space="0" w:color="auto"/>
            </w:tcBorders>
            <w:shd w:val="clear" w:color="auto" w:fill="auto"/>
            <w:vAlign w:val="center"/>
            <w:hideMark/>
          </w:tcPr>
          <w:p w14:paraId="59D1AC3C"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Strażacka 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5BC96997"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141624205</w:t>
            </w:r>
          </w:p>
        </w:tc>
      </w:tr>
      <w:tr w:rsidR="00635193" w:rsidRPr="00635193" w14:paraId="48FEAA7E" w14:textId="77777777" w:rsidTr="00CA597F">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5DAC0D1" w14:textId="77777777" w:rsidR="00635193" w:rsidRPr="00635193" w:rsidRDefault="00635193" w:rsidP="00635193">
            <w:pPr>
              <w:rPr>
                <w:rFonts w:ascii="Arial" w:hAnsi="Arial" w:cs="Arial"/>
                <w:sz w:val="16"/>
                <w:szCs w:val="16"/>
              </w:rPr>
            </w:pPr>
            <w:r w:rsidRPr="00635193">
              <w:rPr>
                <w:rFonts w:ascii="Arial" w:hAnsi="Arial" w:cs="Arial"/>
                <w:sz w:val="16"/>
                <w:szCs w:val="16"/>
              </w:rPr>
              <w:t xml:space="preserve">Gminna Biblioteka Publiczna </w:t>
            </w:r>
          </w:p>
        </w:tc>
        <w:tc>
          <w:tcPr>
            <w:tcW w:w="2440" w:type="dxa"/>
            <w:tcBorders>
              <w:top w:val="nil"/>
              <w:left w:val="nil"/>
              <w:bottom w:val="single" w:sz="4" w:space="0" w:color="auto"/>
              <w:right w:val="single" w:sz="4" w:space="0" w:color="auto"/>
            </w:tcBorders>
            <w:shd w:val="clear" w:color="auto" w:fill="auto"/>
            <w:vAlign w:val="center"/>
            <w:hideMark/>
          </w:tcPr>
          <w:p w14:paraId="44240132"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ul. gen. Franciszka Żymirskiego 1 A,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344EAAE4" w14:textId="77777777" w:rsidR="00635193" w:rsidRPr="00635193" w:rsidRDefault="00635193" w:rsidP="00635193">
            <w:pPr>
              <w:jc w:val="center"/>
              <w:rPr>
                <w:rFonts w:ascii="Arial" w:hAnsi="Arial" w:cs="Arial"/>
                <w:sz w:val="16"/>
                <w:szCs w:val="16"/>
              </w:rPr>
            </w:pPr>
            <w:r w:rsidRPr="00635193">
              <w:rPr>
                <w:rFonts w:ascii="Arial" w:hAnsi="Arial" w:cs="Arial"/>
                <w:sz w:val="16"/>
                <w:szCs w:val="16"/>
              </w:rPr>
              <w:t>141624286</w:t>
            </w:r>
          </w:p>
        </w:tc>
      </w:tr>
    </w:tbl>
    <w:p w14:paraId="3AA20174" w14:textId="77777777" w:rsidR="006F373F" w:rsidRDefault="006F373F"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54D4275F" w14:textId="77777777" w:rsidR="006F373F" w:rsidRPr="00F576F1" w:rsidRDefault="006F373F" w:rsidP="006F373F">
      <w:pPr>
        <w:ind w:firstLine="142"/>
        <w:jc w:val="both"/>
        <w:rPr>
          <w:rFonts w:ascii="Tahoma" w:hAnsi="Tahoma" w:cs="Tahoma"/>
          <w:b/>
        </w:rPr>
      </w:pP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CA597F" w:rsidRDefault="006F373F" w:rsidP="006F373F">
      <w:pPr>
        <w:pStyle w:val="WW-Tekstpodstawowy3"/>
        <w:rPr>
          <w:rFonts w:ascii="Tahoma" w:hAnsi="Tahoma" w:cs="Tahoma"/>
          <w:sz w:val="20"/>
          <w:u w:val="none"/>
        </w:rPr>
      </w:pPr>
      <w:r w:rsidRPr="00CA597F">
        <w:rPr>
          <w:rFonts w:ascii="Tahoma" w:hAnsi="Tahoma" w:cs="Tahoma"/>
          <w:sz w:val="20"/>
          <w:u w:val="none"/>
        </w:rPr>
        <w:t>SPOSÓB PŁATNOŚCI SKŁADKI:</w:t>
      </w:r>
    </w:p>
    <w:p w14:paraId="23C5A6EC" w14:textId="77777777" w:rsidR="006F373F" w:rsidRPr="00CA597F" w:rsidRDefault="006F373F" w:rsidP="006F373F">
      <w:pPr>
        <w:pStyle w:val="WW-Tekstpodstawowy3"/>
        <w:rPr>
          <w:rFonts w:ascii="Tahoma" w:hAnsi="Tahoma" w:cs="Tahoma"/>
          <w:sz w:val="20"/>
        </w:rPr>
      </w:pPr>
    </w:p>
    <w:p w14:paraId="70A17E27" w14:textId="3731CD9C" w:rsidR="006F373F" w:rsidRPr="00CA597F" w:rsidRDefault="006F373F" w:rsidP="006F373F">
      <w:pPr>
        <w:pStyle w:val="WW-Tekstpodstawowy3"/>
        <w:rPr>
          <w:rFonts w:ascii="Tahoma" w:hAnsi="Tahoma" w:cs="Tahoma"/>
          <w:sz w:val="20"/>
        </w:rPr>
      </w:pPr>
      <w:r w:rsidRPr="00CA597F">
        <w:rPr>
          <w:rFonts w:ascii="Tahoma" w:hAnsi="Tahoma" w:cs="Tahoma"/>
          <w:sz w:val="20"/>
        </w:rPr>
        <w:t>Część I</w:t>
      </w:r>
      <w:r w:rsidR="00CA597F" w:rsidRPr="00CA597F">
        <w:rPr>
          <w:rFonts w:ascii="Tahoma" w:hAnsi="Tahoma" w:cs="Tahoma"/>
          <w:sz w:val="20"/>
        </w:rPr>
        <w:t>, II</w:t>
      </w:r>
      <w:r w:rsidRPr="00CA597F">
        <w:rPr>
          <w:rFonts w:ascii="Tahoma" w:hAnsi="Tahoma" w:cs="Tahoma"/>
          <w:sz w:val="20"/>
        </w:rPr>
        <w:t xml:space="preserve"> Zamówienia</w:t>
      </w:r>
    </w:p>
    <w:p w14:paraId="7E7196E0" w14:textId="77777777" w:rsidR="006F373F" w:rsidRPr="00CA597F" w:rsidRDefault="006F373F" w:rsidP="006F373F">
      <w:pPr>
        <w:pStyle w:val="WW-Tekstpodstawowy3"/>
        <w:rPr>
          <w:rFonts w:ascii="Tahoma" w:hAnsi="Tahoma" w:cs="Tahoma"/>
          <w:sz w:val="20"/>
          <w:u w:val="none"/>
        </w:rPr>
      </w:pPr>
    </w:p>
    <w:p w14:paraId="6F588B57" w14:textId="2BD5916A" w:rsidR="006F373F" w:rsidRPr="00CA597F" w:rsidRDefault="006F373F" w:rsidP="00CA597F">
      <w:pPr>
        <w:pStyle w:val="WW-Tekstpodstawowy3"/>
        <w:tabs>
          <w:tab w:val="left" w:pos="1560"/>
        </w:tabs>
        <w:rPr>
          <w:rFonts w:ascii="Tahoma" w:hAnsi="Tahoma" w:cs="Tahoma"/>
          <w:b w:val="0"/>
          <w:sz w:val="20"/>
          <w:u w:val="none"/>
        </w:rPr>
      </w:pPr>
      <w:r w:rsidRPr="00CA597F">
        <w:rPr>
          <w:rFonts w:ascii="Tahoma" w:hAnsi="Tahoma" w:cs="Tahoma"/>
          <w:b w:val="0"/>
          <w:sz w:val="20"/>
          <w:u w:val="none"/>
        </w:rPr>
        <w:t>Składka płatna</w:t>
      </w:r>
      <w:r w:rsidR="00CA597F" w:rsidRPr="00CA597F">
        <w:rPr>
          <w:rFonts w:ascii="Tahoma" w:hAnsi="Tahoma" w:cs="Tahoma"/>
          <w:b w:val="0"/>
          <w:sz w:val="20"/>
          <w:u w:val="none"/>
        </w:rPr>
        <w:t xml:space="preserve"> jednorazowo:</w:t>
      </w:r>
    </w:p>
    <w:p w14:paraId="7B992ABF" w14:textId="0780D1D7" w:rsidR="00CA597F" w:rsidRPr="00CA597F" w:rsidRDefault="00CA597F" w:rsidP="00CA597F">
      <w:pPr>
        <w:rPr>
          <w:rFonts w:ascii="Tahoma" w:hAnsi="Tahoma" w:cs="Tahoma"/>
        </w:rPr>
      </w:pPr>
      <w:r w:rsidRPr="00CA597F">
        <w:rPr>
          <w:rFonts w:ascii="Tahoma" w:hAnsi="Tahoma" w:cs="Tahoma"/>
        </w:rPr>
        <w:t>w I roku ubezpieczenia - 31.01.2020</w:t>
      </w:r>
    </w:p>
    <w:p w14:paraId="3E09D5E7" w14:textId="11DEC847" w:rsidR="00CA597F" w:rsidRPr="00CA597F" w:rsidRDefault="00CA597F" w:rsidP="00CA597F">
      <w:pPr>
        <w:rPr>
          <w:rFonts w:ascii="Tahoma" w:hAnsi="Tahoma" w:cs="Tahoma"/>
        </w:rPr>
      </w:pPr>
      <w:r w:rsidRPr="00CA597F">
        <w:rPr>
          <w:rFonts w:ascii="Tahoma" w:hAnsi="Tahoma" w:cs="Tahoma"/>
        </w:rPr>
        <w:t>w II roku ubezpieczenia – 31.01.2021</w:t>
      </w:r>
    </w:p>
    <w:p w14:paraId="221EC3C4" w14:textId="34CF1972" w:rsidR="00CA597F" w:rsidRPr="00CA597F" w:rsidRDefault="00CA597F" w:rsidP="00CA597F">
      <w:pPr>
        <w:rPr>
          <w:rFonts w:ascii="Tahoma" w:hAnsi="Tahoma" w:cs="Tahoma"/>
        </w:rPr>
      </w:pPr>
      <w:r w:rsidRPr="00CA597F">
        <w:rPr>
          <w:rFonts w:ascii="Tahoma" w:hAnsi="Tahoma" w:cs="Tahoma"/>
        </w:rPr>
        <w:t>w I</w:t>
      </w:r>
      <w:r w:rsidR="00AB13A7">
        <w:rPr>
          <w:rFonts w:ascii="Tahoma" w:hAnsi="Tahoma" w:cs="Tahoma"/>
        </w:rPr>
        <w:t>I</w:t>
      </w:r>
      <w:r w:rsidRPr="00CA597F">
        <w:rPr>
          <w:rFonts w:ascii="Tahoma" w:hAnsi="Tahoma" w:cs="Tahoma"/>
        </w:rPr>
        <w:t>I roku ubezpieczenia – 31.01.2022</w:t>
      </w:r>
    </w:p>
    <w:p w14:paraId="3B38581D" w14:textId="77777777" w:rsidR="00CA597F" w:rsidRPr="00CA597F" w:rsidRDefault="00CA597F" w:rsidP="00CA597F">
      <w:pPr>
        <w:pStyle w:val="WW-Tekstpodstawowy3"/>
        <w:tabs>
          <w:tab w:val="left" w:pos="1560"/>
        </w:tabs>
        <w:ind w:left="567"/>
        <w:rPr>
          <w:rFonts w:ascii="Tahoma" w:hAnsi="Tahoma" w:cs="Tahoma"/>
          <w:b w:val="0"/>
          <w:sz w:val="20"/>
          <w:u w:val="none"/>
        </w:rPr>
      </w:pPr>
    </w:p>
    <w:p w14:paraId="741F42EE" w14:textId="77777777" w:rsidR="006F373F" w:rsidRPr="00CA597F" w:rsidRDefault="006F373F" w:rsidP="006F373F">
      <w:pPr>
        <w:rPr>
          <w:lang w:eastAsia="x-none"/>
        </w:rPr>
      </w:pPr>
    </w:p>
    <w:p w14:paraId="6E57A316" w14:textId="77777777" w:rsidR="006F373F" w:rsidRPr="00CA597F" w:rsidRDefault="006F373F" w:rsidP="006F373F">
      <w:pPr>
        <w:pStyle w:val="Nagwek2"/>
        <w:ind w:left="284" w:hanging="284"/>
        <w:jc w:val="center"/>
        <w:rPr>
          <w:rFonts w:ascii="Tahoma" w:hAnsi="Tahoma" w:cs="Tahoma"/>
          <w:sz w:val="22"/>
          <w:szCs w:val="22"/>
        </w:rPr>
      </w:pPr>
      <w:r w:rsidRPr="00CA597F">
        <w:rPr>
          <w:rFonts w:ascii="Tahoma" w:hAnsi="Tahoma" w:cs="Tahoma"/>
          <w:sz w:val="22"/>
          <w:szCs w:val="22"/>
          <w:lang w:val="pl-PL"/>
        </w:rPr>
        <w:t>I</w:t>
      </w:r>
      <w:proofErr w:type="spellStart"/>
      <w:r w:rsidRPr="00CA597F">
        <w:rPr>
          <w:rFonts w:ascii="Tahoma" w:hAnsi="Tahoma" w:cs="Tahoma"/>
          <w:sz w:val="22"/>
          <w:szCs w:val="22"/>
        </w:rPr>
        <w:t>I</w:t>
      </w:r>
      <w:proofErr w:type="spellEnd"/>
      <w:r w:rsidRPr="00CA597F">
        <w:rPr>
          <w:rFonts w:ascii="Tahoma" w:hAnsi="Tahoma" w:cs="Tahoma"/>
          <w:sz w:val="22"/>
          <w:szCs w:val="22"/>
        </w:rPr>
        <w:t>. KLAUZULE DODATKOWE ROZSZERZAJĄCE ZAKRES OCHRONY</w:t>
      </w:r>
    </w:p>
    <w:p w14:paraId="3318824C" w14:textId="77777777" w:rsidR="006F373F" w:rsidRPr="00CA597F" w:rsidRDefault="006F373F" w:rsidP="006F373F">
      <w:pPr>
        <w:pStyle w:val="WW-Tekstpodstawowy3"/>
        <w:rPr>
          <w:rFonts w:ascii="Tahoma" w:hAnsi="Tahoma" w:cs="Tahoma"/>
          <w:sz w:val="20"/>
        </w:rPr>
      </w:pPr>
    </w:p>
    <w:p w14:paraId="4E4B6876" w14:textId="77777777" w:rsidR="006F373F" w:rsidRPr="001C6CEB" w:rsidRDefault="006F373F" w:rsidP="006F373F">
      <w:pPr>
        <w:pStyle w:val="WW-Tekstpodstawowy3"/>
        <w:rPr>
          <w:rFonts w:ascii="Tahoma" w:hAnsi="Tahoma" w:cs="Tahoma"/>
          <w:sz w:val="20"/>
        </w:rPr>
      </w:pPr>
      <w:r w:rsidRPr="00CA597F">
        <w:rPr>
          <w:rFonts w:ascii="Tahoma" w:hAnsi="Tahoma" w:cs="Tahoma"/>
          <w:sz w:val="20"/>
        </w:rPr>
        <w:t>Część I Zamówienia</w:t>
      </w:r>
    </w:p>
    <w:p w14:paraId="3DF36251" w14:textId="77777777" w:rsidR="006F373F" w:rsidRDefault="006F373F" w:rsidP="006F373F">
      <w:pPr>
        <w:rPr>
          <w:rFonts w:ascii="Tahoma" w:hAnsi="Tahoma" w:cs="Tahoma"/>
          <w:sz w:val="22"/>
          <w:szCs w:val="22"/>
        </w:rPr>
      </w:pPr>
    </w:p>
    <w:p w14:paraId="3D0F8309" w14:textId="77777777"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14:paraId="1722C04C" w14:textId="77777777" w:rsidR="006F373F" w:rsidRPr="00662139"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B37D6C9" w14:textId="26C56F86" w:rsidR="006F373F" w:rsidRPr="005A61B7"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sidR="00F91F5B">
        <w:rPr>
          <w:rFonts w:ascii="Tahoma" w:hAnsi="Tahoma" w:cs="Tahoma"/>
          <w:color w:val="FF0000"/>
          <w:sz w:val="20"/>
        </w:rPr>
        <w:t>.</w:t>
      </w:r>
    </w:p>
    <w:p w14:paraId="1837B92F" w14:textId="77777777" w:rsidR="006F373F" w:rsidRPr="00491984"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lastRenderedPageBreak/>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 xml:space="preserve">parametry prądu itp.). Przedstawiona definicja przepięcia będzie miała zastosowanie do każdej szkody, której przyczyną będą ww. </w:t>
      </w:r>
      <w:r w:rsidRPr="00491984">
        <w:rPr>
          <w:rFonts w:ascii="Tahoma" w:hAnsi="Tahoma" w:cs="Tahoma"/>
          <w:sz w:val="20"/>
        </w:rPr>
        <w:t xml:space="preserve">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 xml:space="preserve">. </w:t>
      </w:r>
      <w:r w:rsidRPr="00491984">
        <w:rPr>
          <w:rFonts w:ascii="Tahoma" w:eastAsia="Verdana,Italic" w:hAnsi="Tahoma" w:cs="Tahoma"/>
          <w:i/>
          <w:iCs/>
          <w:color w:val="000000"/>
          <w:sz w:val="20"/>
        </w:rPr>
        <w:t xml:space="preserve">Zastosowane limity odpowiedzialności nie mają zastosowania do </w:t>
      </w:r>
      <w:proofErr w:type="spellStart"/>
      <w:r w:rsidRPr="00491984">
        <w:rPr>
          <w:rFonts w:ascii="Tahoma" w:eastAsia="Verdana,Italic" w:hAnsi="Tahoma" w:cs="Tahoma"/>
          <w:i/>
          <w:iCs/>
          <w:color w:val="000000"/>
          <w:sz w:val="20"/>
        </w:rPr>
        <w:t>ryzyk</w:t>
      </w:r>
      <w:proofErr w:type="spellEnd"/>
      <w:r w:rsidRPr="00491984">
        <w:rPr>
          <w:rFonts w:ascii="Tahoma" w:eastAsia="Verdana,Italic" w:hAnsi="Tahoma" w:cs="Tahoma"/>
          <w:i/>
          <w:iCs/>
          <w:color w:val="000000"/>
          <w:sz w:val="20"/>
        </w:rPr>
        <w:t>, które w myśl zapisów OWU nie są limitowane.</w:t>
      </w:r>
    </w:p>
    <w:p w14:paraId="2CC80396" w14:textId="63C1CC74" w:rsidR="006F373F" w:rsidRPr="00491984"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491984">
        <w:rPr>
          <w:rFonts w:ascii="Tahoma" w:hAnsi="Tahoma" w:cs="Tahoma"/>
          <w:b/>
          <w:sz w:val="20"/>
        </w:rPr>
        <w:t xml:space="preserve">Klauzula przewłaszczenia mienia – </w:t>
      </w:r>
      <w:r w:rsidRPr="00491984">
        <w:rPr>
          <w:rFonts w:ascii="Tahoma" w:hAnsi="Tahoma" w:cs="Tahoma"/>
          <w:sz w:val="20"/>
        </w:rPr>
        <w:t>ochrona ubezpieczeniowa zostaje zachowana mimo przeniesienia własności ubezpieczonego mienia między jednostkami organizacyjnymi Ubezpieczającego/Ubezpieczonego</w:t>
      </w:r>
      <w:r w:rsidR="00B6255C" w:rsidRPr="00491984">
        <w:rPr>
          <w:rFonts w:ascii="Tahoma" w:hAnsi="Tahoma" w:cs="Tahoma"/>
          <w:sz w:val="20"/>
        </w:rPr>
        <w:t xml:space="preserve"> lub innymi podmiotami (osobami prawnymi) podlegającymi wspólnemu ubezpieczeniu</w:t>
      </w:r>
      <w:r w:rsidRPr="00491984">
        <w:rPr>
          <w:rFonts w:ascii="Tahoma" w:hAnsi="Tahoma" w:cs="Tahoma"/>
          <w:sz w:val="20"/>
        </w:rPr>
        <w:t xml:space="preserve">,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103E5E39" w14:textId="77777777" w:rsidR="006F373F" w:rsidRPr="00491984"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491984">
        <w:rPr>
          <w:rFonts w:ascii="Tahoma" w:hAnsi="Tahoma" w:cs="Tahoma"/>
          <w:b/>
          <w:sz w:val="20"/>
        </w:rPr>
        <w:t xml:space="preserve">Klauzula płatności rat – </w:t>
      </w:r>
      <w:r w:rsidRPr="00491984">
        <w:rPr>
          <w:rFonts w:ascii="Tahoma" w:hAnsi="Tahoma" w:cs="Tahoma"/>
          <w:sz w:val="20"/>
        </w:rPr>
        <w:t>w przypadku wypłaty odszkodowania,</w:t>
      </w:r>
      <w:r w:rsidRPr="00491984">
        <w:rPr>
          <w:rFonts w:ascii="Tahoma" w:hAnsi="Tahoma" w:cs="Tahoma"/>
          <w:b/>
          <w:sz w:val="20"/>
        </w:rPr>
        <w:t xml:space="preserve"> </w:t>
      </w:r>
      <w:r w:rsidRPr="00491984">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491984">
        <w:rPr>
          <w:rFonts w:ascii="Tahoma" w:hAnsi="Tahoma" w:cs="Tahoma"/>
          <w:sz w:val="20"/>
        </w:rPr>
        <w:t>ryzyk</w:t>
      </w:r>
      <w:proofErr w:type="spellEnd"/>
      <w:r w:rsidRPr="00491984">
        <w:rPr>
          <w:rFonts w:ascii="Tahoma" w:hAnsi="Tahoma" w:cs="Tahoma"/>
          <w:b/>
          <w:i/>
          <w:sz w:val="20"/>
        </w:rPr>
        <w:t xml:space="preserve">. </w:t>
      </w:r>
    </w:p>
    <w:p w14:paraId="43B1642F" w14:textId="77777777" w:rsidR="006F373F" w:rsidRPr="00491984"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491984">
        <w:rPr>
          <w:rFonts w:ascii="Tahoma" w:hAnsi="Tahoma" w:cs="Tahoma"/>
          <w:b/>
          <w:sz w:val="20"/>
        </w:rPr>
        <w:t xml:space="preserve">Klauzula likwidacyjna w sprzęcie elektronicznym - </w:t>
      </w:r>
      <w:r w:rsidRPr="00491984">
        <w:rPr>
          <w:rFonts w:ascii="Tahoma" w:hAnsi="Tahoma" w:cs="Tahoma"/>
          <w:sz w:val="20"/>
        </w:rPr>
        <w:t xml:space="preserve">odszkodowanie wypłacane jest </w:t>
      </w:r>
      <w:r w:rsidRPr="00491984">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491984">
        <w:rPr>
          <w:rFonts w:ascii="Tahoma" w:hAnsi="Tahoma" w:cs="Tahoma"/>
          <w:b/>
          <w:sz w:val="20"/>
        </w:rPr>
        <w:t xml:space="preserve"> </w:t>
      </w:r>
      <w:r w:rsidRPr="00491984">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075D30C0" w14:textId="77777777" w:rsidR="006F373F" w:rsidRPr="00491984"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491984">
        <w:rPr>
          <w:rFonts w:ascii="Tahoma" w:hAnsi="Tahoma" w:cs="Tahoma"/>
          <w:b/>
          <w:sz w:val="20"/>
        </w:rPr>
        <w:t xml:space="preserve">Klauzula automatycznego pokrycia w sprzęcie elektronicznym </w:t>
      </w:r>
      <w:r w:rsidRPr="00491984">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91984">
        <w:rPr>
          <w:rFonts w:ascii="Tahoma" w:hAnsi="Tahoma" w:cs="Tahoma"/>
          <w:sz w:val="20"/>
        </w:rPr>
        <w:t>bezskładkowy</w:t>
      </w:r>
      <w:proofErr w:type="spellEnd"/>
      <w:r w:rsidRPr="00491984">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w:t>
      </w:r>
      <w:r w:rsidRPr="00491984">
        <w:rPr>
          <w:rFonts w:ascii="Tahoma" w:hAnsi="Tahoma" w:cs="Tahoma"/>
          <w:sz w:val="20"/>
        </w:rPr>
        <w:lastRenderedPageBreak/>
        <w:t>jedną polisę rozliczającą zakupy nowego sprzętu elektronicznego, jeżeli majątek wzrośnie powyżej 10% sumy ubezpieczenia z początku okresu ubezpieczenia</w:t>
      </w:r>
      <w:r w:rsidRPr="00491984">
        <w:rPr>
          <w:rFonts w:ascii="Tahoma" w:hAnsi="Tahoma" w:cs="Tahoma"/>
          <w:b/>
          <w:sz w:val="20"/>
        </w:rPr>
        <w:t xml:space="preserve">. </w:t>
      </w:r>
      <w:r w:rsidRPr="00491984">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7734B1BC" w:rsidR="006F373F" w:rsidRPr="00491984"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91984">
        <w:rPr>
          <w:rFonts w:ascii="Tahoma" w:hAnsi="Tahoma" w:cs="Tahoma"/>
          <w:b/>
          <w:sz w:val="20"/>
        </w:rPr>
        <w:t xml:space="preserve">Klauzula automatycznego pokrycia w środkach trwałych i wyposażeniu </w:t>
      </w:r>
      <w:r w:rsidRPr="00491984">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91984">
        <w:rPr>
          <w:rFonts w:ascii="Tahoma" w:hAnsi="Tahoma" w:cs="Tahoma"/>
          <w:sz w:val="20"/>
        </w:rPr>
        <w:t>bezskładkowy</w:t>
      </w:r>
      <w:proofErr w:type="spellEnd"/>
      <w:r w:rsidRPr="00491984">
        <w:rPr>
          <w:rFonts w:ascii="Tahoma" w:hAnsi="Tahoma" w:cs="Tahoma"/>
          <w:sz w:val="20"/>
        </w:rPr>
        <w:t xml:space="preserve"> certyfikat potwierdzający ochronę ubezpieczeniową na mocy przedmiotowej klauzuli. Klauzula dotyczy </w:t>
      </w:r>
      <w:r w:rsidRPr="00491984">
        <w:rPr>
          <w:rFonts w:ascii="Tahoma" w:hAnsi="Tahoma" w:cs="Tahoma"/>
          <w:color w:val="000000"/>
          <w:sz w:val="20"/>
        </w:rPr>
        <w:t>ubezpieczenia mienia od ognia i innych zdarzeń losowych</w:t>
      </w:r>
      <w:r w:rsidR="00CA597F" w:rsidRPr="00491984">
        <w:rPr>
          <w:rFonts w:ascii="Tahoma" w:hAnsi="Tahoma" w:cs="Tahoma"/>
          <w:color w:val="000000"/>
          <w:sz w:val="20"/>
        </w:rPr>
        <w:t xml:space="preserve">. </w:t>
      </w:r>
      <w:r w:rsidRPr="00491984">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91984">
        <w:rPr>
          <w:rFonts w:ascii="Tahoma" w:hAnsi="Tahoma" w:cs="Tahoma"/>
          <w:b/>
          <w:sz w:val="20"/>
        </w:rPr>
        <w:t xml:space="preserve">. </w:t>
      </w:r>
      <w:r w:rsidRPr="00491984">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5A5E886" w14:textId="77777777" w:rsidR="006F373F" w:rsidRPr="00491984"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91984">
        <w:rPr>
          <w:rFonts w:ascii="Tahoma" w:hAnsi="Tahoma" w:cs="Tahoma"/>
          <w:b/>
          <w:sz w:val="20"/>
        </w:rPr>
        <w:t xml:space="preserve">Klauzula likwidacyjna dotycząca środków trwałych - </w:t>
      </w:r>
      <w:r w:rsidRPr="00491984">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491984">
        <w:rPr>
          <w:rFonts w:ascii="Tahoma" w:hAnsi="Tahoma" w:cs="Tahoma"/>
          <w:sz w:val="20"/>
        </w:rPr>
        <w:t xml:space="preserve">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491984">
        <w:rPr>
          <w:rFonts w:ascii="Tahoma" w:hAnsi="Tahoma" w:cs="Tahoma"/>
          <w:sz w:val="20"/>
        </w:rPr>
        <w:t xml:space="preserve">Odszkodowanie wypłacane jest w pełnej wysokości </w:t>
      </w:r>
      <w:r w:rsidRPr="00491984">
        <w:rPr>
          <w:rFonts w:ascii="Tahoma" w:hAnsi="Tahoma" w:cs="Tahoma"/>
          <w:sz w:val="20"/>
          <w:lang w:eastAsia="ar-SA"/>
        </w:rPr>
        <w:t xml:space="preserve">obejmującej koszt naprawy, wymiany, nabycia lub odbudowy z uwzględnieniem kosztów montażu, demontażu, transportu, ceł i innych opłat. </w:t>
      </w:r>
      <w:r w:rsidRPr="00491984">
        <w:rPr>
          <w:rFonts w:ascii="Tahoma" w:hAnsi="Tahoma" w:cs="Tahoma"/>
          <w:sz w:val="20"/>
        </w:rPr>
        <w:t xml:space="preserve">Klauzula ma zastosowanie w ubezpieczeniu mienia od ognia i innych zdarzeń losowych. </w:t>
      </w:r>
    </w:p>
    <w:p w14:paraId="48D60212" w14:textId="6D63D49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 xml:space="preserve">Klauzula szybkiej likwidacji szkód </w:t>
      </w:r>
      <w:r w:rsidRPr="00491984">
        <w:rPr>
          <w:rFonts w:ascii="Tahoma" w:hAnsi="Tahoma" w:cs="Tahoma"/>
          <w:sz w:val="20"/>
        </w:rPr>
        <w:t xml:space="preserve">- w przypadku wystąpienia szkody w ubezpieczonym mieniu, którego przywrócenie do pracy (w ciągu 24 godzin) jest konieczne dla normalnego funkcjonowania </w:t>
      </w:r>
      <w:r w:rsidR="00B6255C" w:rsidRPr="00491984">
        <w:rPr>
          <w:rFonts w:ascii="Tahoma" w:hAnsi="Tahoma" w:cs="Tahoma"/>
          <w:sz w:val="20"/>
        </w:rPr>
        <w:t>danego podmiotu</w:t>
      </w:r>
      <w:r w:rsidRPr="00491984">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w:t>
      </w:r>
      <w:r w:rsidRPr="00491984">
        <w:rPr>
          <w:rFonts w:ascii="Tahoma" w:hAnsi="Tahoma" w:cs="Tahoma"/>
          <w:sz w:val="20"/>
        </w:rPr>
        <w:lastRenderedPageBreak/>
        <w:t xml:space="preserve">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491984">
        <w:rPr>
          <w:rFonts w:ascii="Tahoma" w:hAnsi="Tahoma" w:cs="Tahoma"/>
          <w:sz w:val="20"/>
        </w:rPr>
        <w:t>danego podmiotu</w:t>
      </w:r>
      <w:r w:rsidRPr="00491984">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491984">
        <w:rPr>
          <w:rFonts w:ascii="Tahoma" w:hAnsi="Tahoma" w:cs="Tahoma"/>
          <w:sz w:val="20"/>
        </w:rPr>
        <w:t xml:space="preserve">Niniejsza klauzula ma zastosowanie do szkód o szacunkowej wartości nie przekraczającej 50 000,00 zł. </w:t>
      </w:r>
      <w:r w:rsidRPr="00491984">
        <w:rPr>
          <w:rFonts w:ascii="Tahoma" w:hAnsi="Tahoma" w:cs="Tahoma"/>
          <w:sz w:val="20"/>
        </w:rPr>
        <w:t xml:space="preserve">Dotyczy ubezpieczenia mienia od ognia i innych zdarzeń losowych, ubezpieczenia sprzętu elektronicznego od wszystkich </w:t>
      </w:r>
      <w:proofErr w:type="spellStart"/>
      <w:r w:rsidRPr="00491984">
        <w:rPr>
          <w:rFonts w:ascii="Tahoma" w:hAnsi="Tahoma" w:cs="Tahoma"/>
          <w:sz w:val="20"/>
        </w:rPr>
        <w:t>ryzyk</w:t>
      </w:r>
      <w:proofErr w:type="spellEnd"/>
      <w:r w:rsidR="00CA597F" w:rsidRPr="00491984">
        <w:rPr>
          <w:rFonts w:ascii="Tahoma" w:hAnsi="Tahoma" w:cs="Tahoma"/>
          <w:sz w:val="20"/>
        </w:rPr>
        <w:t>.</w:t>
      </w:r>
    </w:p>
    <w:p w14:paraId="551A3884" w14:textId="7777777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 xml:space="preserve">Klauzula niezawiadomienia w terminie o szkodzie – </w:t>
      </w:r>
      <w:r w:rsidRPr="00491984">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91984">
        <w:rPr>
          <w:rFonts w:ascii="Tahoma" w:hAnsi="Tahoma" w:cs="Tahoma"/>
          <w:sz w:val="20"/>
        </w:rPr>
        <w:t>ryzyk</w:t>
      </w:r>
      <w:proofErr w:type="spellEnd"/>
      <w:r w:rsidRPr="00491984">
        <w:rPr>
          <w:rFonts w:ascii="Tahoma" w:hAnsi="Tahoma" w:cs="Tahoma"/>
          <w:sz w:val="20"/>
        </w:rPr>
        <w:t>.</w:t>
      </w:r>
    </w:p>
    <w:p w14:paraId="69F700D5" w14:textId="24E977C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Klauzula przezornej sumy ubezpieczenia</w:t>
      </w:r>
      <w:r w:rsidRPr="00491984">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CA597F" w:rsidRPr="00491984">
        <w:rPr>
          <w:rFonts w:ascii="Tahoma" w:hAnsi="Tahoma" w:cs="Tahoma"/>
          <w:sz w:val="20"/>
        </w:rPr>
        <w:t>500</w:t>
      </w:r>
      <w:r w:rsidRPr="00491984">
        <w:rPr>
          <w:rFonts w:ascii="Tahoma" w:hAnsi="Tahoma" w:cs="Tahoma"/>
          <w:sz w:val="20"/>
        </w:rPr>
        <w:t xml:space="preserve">.000,00 zł, która w przypadku szkody służyć będzie do wyrównania ewentualnego niedoubezpieczenia wynikającego z niedoszacowania sum ubezpieczenia dla poszczególnych składników majątku ubezpieczonych w systemie na sumy stałe </w:t>
      </w:r>
      <w:r w:rsidR="00152744" w:rsidRPr="00491984">
        <w:rPr>
          <w:rFonts w:ascii="Tahoma" w:hAnsi="Tahoma" w:cs="Tahoma"/>
          <w:sz w:val="20"/>
        </w:rPr>
        <w:t xml:space="preserve">lub pokryciu wysokości </w:t>
      </w:r>
      <w:r w:rsidRPr="00491984">
        <w:rPr>
          <w:rFonts w:ascii="Tahoma" w:hAnsi="Tahoma" w:cs="Tahoma"/>
          <w:sz w:val="20"/>
        </w:rPr>
        <w:t xml:space="preserve">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43E7E643" w14:textId="7777777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 xml:space="preserve">Klauzula ochrony mienia nieprzygotowanego do pracy – </w:t>
      </w:r>
      <w:r w:rsidRPr="00491984">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32796DFC" w14:textId="7777777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Klauzula kosztów odtworzenia dokumentów -</w:t>
      </w:r>
      <w:r w:rsidRPr="00491984">
        <w:rPr>
          <w:rFonts w:ascii="Tahoma" w:hAnsi="Tahoma" w:cs="Tahoma"/>
          <w:sz w:val="20"/>
        </w:rPr>
        <w:t xml:space="preserve"> Ubezpieczyciel pokrywa wszelkie uzasadnione </w:t>
      </w:r>
      <w:r w:rsidRPr="00491984">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777D279F" w14:textId="6CD3B04A" w:rsidR="006F373F" w:rsidRPr="00491984" w:rsidRDefault="006F373F" w:rsidP="00C03E0B">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 xml:space="preserve">Klauzula warunków i taryf - </w:t>
      </w:r>
      <w:r w:rsidRPr="00491984">
        <w:rPr>
          <w:rFonts w:ascii="Tahoma" w:hAnsi="Tahoma" w:cs="Tahoma"/>
          <w:sz w:val="20"/>
        </w:rPr>
        <w:t xml:space="preserve">w przypadku </w:t>
      </w:r>
      <w:proofErr w:type="spellStart"/>
      <w:r w:rsidRPr="00491984">
        <w:rPr>
          <w:rFonts w:ascii="Tahoma" w:hAnsi="Tahoma" w:cs="Tahoma"/>
          <w:sz w:val="20"/>
        </w:rPr>
        <w:t>doubezpieczania</w:t>
      </w:r>
      <w:proofErr w:type="spellEnd"/>
      <w:r w:rsidRPr="00491984">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491984">
        <w:rPr>
          <w:rFonts w:ascii="Tahoma" w:hAnsi="Tahoma" w:cs="Tahoma"/>
          <w:sz w:val="20"/>
        </w:rPr>
        <w:t>doubezpieczeń</w:t>
      </w:r>
      <w:proofErr w:type="spellEnd"/>
      <w:r w:rsidRPr="00491984">
        <w:rPr>
          <w:rFonts w:ascii="Tahoma" w:hAnsi="Tahoma" w:cs="Tahoma"/>
          <w:sz w:val="20"/>
        </w:rPr>
        <w:t xml:space="preserve"> będą wyliczane systemem pro rata za każdy dzień udzielonej ochrony. </w:t>
      </w:r>
      <w:r w:rsidR="003A5368" w:rsidRPr="00491984">
        <w:rPr>
          <w:rFonts w:ascii="Tahoma" w:hAnsi="Tahoma" w:cs="Tahoma"/>
          <w:sz w:val="20"/>
        </w:rPr>
        <w:t xml:space="preserve">Klauzula nie dotyczy przypadków uregulowanych w art. 816 </w:t>
      </w:r>
      <w:proofErr w:type="spellStart"/>
      <w:r w:rsidR="003A5368" w:rsidRPr="00491984">
        <w:rPr>
          <w:rFonts w:ascii="Tahoma" w:hAnsi="Tahoma" w:cs="Tahoma"/>
          <w:sz w:val="20"/>
        </w:rPr>
        <w:t>kc</w:t>
      </w:r>
      <w:proofErr w:type="spellEnd"/>
      <w:r w:rsidR="00C03E0B" w:rsidRPr="00491984">
        <w:rPr>
          <w:rFonts w:ascii="Tahoma" w:hAnsi="Tahoma" w:cs="Tahoma"/>
          <w:sz w:val="20"/>
        </w:rPr>
        <w:t xml:space="preserve"> oraz ubezpieczeń zawartych w systemie na pierwsze ryzyko. Klauzula dotyczy wszystkich </w:t>
      </w:r>
      <w:proofErr w:type="spellStart"/>
      <w:r w:rsidR="00C03E0B" w:rsidRPr="00491984">
        <w:rPr>
          <w:rFonts w:ascii="Tahoma" w:hAnsi="Tahoma" w:cs="Tahoma"/>
          <w:sz w:val="20"/>
        </w:rPr>
        <w:t>ryzyk</w:t>
      </w:r>
      <w:proofErr w:type="spellEnd"/>
      <w:r w:rsidR="00C03E0B" w:rsidRPr="00491984">
        <w:rPr>
          <w:rFonts w:ascii="Tahoma" w:hAnsi="Tahoma" w:cs="Tahoma"/>
          <w:sz w:val="20"/>
        </w:rPr>
        <w:t xml:space="preserve"> </w:t>
      </w:r>
      <w:r w:rsidR="00C03E0B" w:rsidRPr="00491984">
        <w:rPr>
          <w:rFonts w:ascii="Tahoma" w:hAnsi="Tahoma" w:cs="Tahoma"/>
          <w:sz w:val="20"/>
        </w:rPr>
        <w:br/>
        <w:t>z wyjątkiem ubezpieczenia odpowiedzialności cywilnej ubezpieczonego.</w:t>
      </w:r>
    </w:p>
    <w:p w14:paraId="1765FF1E" w14:textId="7777777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 xml:space="preserve">Klauzula awarii instalacji lub urządzeń technologicznych – </w:t>
      </w:r>
      <w:r w:rsidRPr="00491984">
        <w:rPr>
          <w:rFonts w:ascii="Tahoma" w:hAnsi="Tahoma" w:cs="Tahoma"/>
          <w:sz w:val="20"/>
        </w:rPr>
        <w:t xml:space="preserve">na mocy niniejszej klauzuli Ubezpieczyciel pokryje </w:t>
      </w:r>
      <w:r w:rsidRPr="00491984">
        <w:rPr>
          <w:rFonts w:ascii="Tahoma" w:hAnsi="Tahoma" w:cs="Tahoma"/>
          <w:color w:val="262626"/>
          <w:sz w:val="20"/>
        </w:rPr>
        <w:t xml:space="preserve">szkody w instalacjach lub urządzeniach wodociągowych, kanalizacyjnych, </w:t>
      </w:r>
      <w:r w:rsidRPr="00491984">
        <w:rPr>
          <w:rFonts w:ascii="Tahoma" w:hAnsi="Tahoma" w:cs="Tahoma"/>
          <w:color w:val="262626"/>
          <w:sz w:val="20"/>
        </w:rPr>
        <w:lastRenderedPageBreak/>
        <w:t xml:space="preserve">centralnego ogrzewania oraz innych urządzeniach technologicznych przesyłających media w postaci płynnej, </w:t>
      </w:r>
      <w:r w:rsidRPr="00491984">
        <w:rPr>
          <w:rFonts w:ascii="Tahoma" w:hAnsi="Tahoma" w:cs="Tahoma"/>
          <w:sz w:val="20"/>
        </w:rPr>
        <w:t>należących do ubezpieczonego oraz znajdujących się w obrębie lokalizacji objętej ochroną na mocy niniejszej umowy ubezpieczenia,</w:t>
      </w:r>
      <w:r w:rsidRPr="00491984">
        <w:rPr>
          <w:rFonts w:ascii="Tahoma" w:hAnsi="Tahoma" w:cs="Tahoma"/>
          <w:color w:val="0070C0"/>
          <w:sz w:val="20"/>
        </w:rPr>
        <w:t xml:space="preserve"> </w:t>
      </w:r>
      <w:r w:rsidRPr="00491984">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491984">
        <w:rPr>
          <w:rFonts w:ascii="Tahoma" w:hAnsi="Tahoma" w:cs="Tahoma"/>
          <w:color w:val="262626"/>
          <w:sz w:val="20"/>
        </w:rPr>
        <w:t>podlimitem</w:t>
      </w:r>
      <w:proofErr w:type="spellEnd"/>
      <w:r w:rsidRPr="00491984">
        <w:rPr>
          <w:rFonts w:ascii="Tahoma" w:hAnsi="Tahoma" w:cs="Tahoma"/>
          <w:color w:val="262626"/>
          <w:sz w:val="20"/>
        </w:rPr>
        <w:t xml:space="preserve"> 20.000,00 zł na koszty poszukiwań miejsca powstania awarii. Dotyczy ubezpieczenia mienia od ognia i innych zdarzeń losowych. </w:t>
      </w:r>
      <w:r w:rsidRPr="00491984">
        <w:rPr>
          <w:rFonts w:ascii="Tahoma" w:eastAsia="Verdana,Italic" w:hAnsi="Tahoma" w:cs="Tahoma"/>
          <w:i/>
          <w:iCs/>
          <w:color w:val="000000"/>
          <w:sz w:val="20"/>
        </w:rPr>
        <w:t xml:space="preserve">Zastosowane limity odpowiedzialności nie mają zastosowania do </w:t>
      </w:r>
      <w:proofErr w:type="spellStart"/>
      <w:r w:rsidRPr="00491984">
        <w:rPr>
          <w:rFonts w:ascii="Tahoma" w:eastAsia="Verdana,Italic" w:hAnsi="Tahoma" w:cs="Tahoma"/>
          <w:i/>
          <w:iCs/>
          <w:color w:val="000000"/>
          <w:sz w:val="20"/>
        </w:rPr>
        <w:t>ryzyk</w:t>
      </w:r>
      <w:proofErr w:type="spellEnd"/>
      <w:r w:rsidRPr="00491984">
        <w:rPr>
          <w:rFonts w:ascii="Tahoma" w:eastAsia="Verdana,Italic" w:hAnsi="Tahoma" w:cs="Tahoma"/>
          <w:i/>
          <w:iCs/>
          <w:color w:val="000000"/>
          <w:sz w:val="20"/>
        </w:rPr>
        <w:t>, które w myśl zapisów OWU nie są limitowane.</w:t>
      </w:r>
    </w:p>
    <w:p w14:paraId="3EF8DB38" w14:textId="77777777" w:rsidR="006F373F" w:rsidRPr="00491984"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91984">
        <w:rPr>
          <w:rFonts w:ascii="Tahoma" w:hAnsi="Tahoma" w:cs="Tahoma"/>
          <w:b/>
        </w:rPr>
        <w:t xml:space="preserve">Klauzula zabezpieczeń przeciwpożarowych i </w:t>
      </w:r>
      <w:proofErr w:type="spellStart"/>
      <w:r w:rsidRPr="00491984">
        <w:rPr>
          <w:rFonts w:ascii="Tahoma" w:hAnsi="Tahoma" w:cs="Tahoma"/>
          <w:b/>
        </w:rPr>
        <w:t>przeciwkradzieżowych</w:t>
      </w:r>
      <w:proofErr w:type="spellEnd"/>
      <w:r w:rsidRPr="00491984">
        <w:rPr>
          <w:rFonts w:ascii="Tahoma" w:hAnsi="Tahoma" w:cs="Tahoma"/>
          <w:b/>
        </w:rPr>
        <w:t xml:space="preserve"> </w:t>
      </w:r>
      <w:r w:rsidRPr="00491984">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91984">
        <w:rPr>
          <w:rFonts w:ascii="Tahoma" w:hAnsi="Tahoma" w:cs="Tahoma"/>
        </w:rPr>
        <w:t>przeciwkradzieżowe</w:t>
      </w:r>
      <w:proofErr w:type="spellEnd"/>
      <w:r w:rsidRPr="00491984">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491984">
        <w:rPr>
          <w:rFonts w:ascii="Tahoma" w:hAnsi="Tahoma" w:cs="Tahoma"/>
        </w:rPr>
        <w:t>ryzyk</w:t>
      </w:r>
      <w:proofErr w:type="spellEnd"/>
      <w:r w:rsidRPr="00491984">
        <w:rPr>
          <w:rFonts w:ascii="Tahoma" w:hAnsi="Tahoma" w:cs="Tahoma"/>
        </w:rPr>
        <w:t xml:space="preserve"> oraz ubezpieczenia mienia od kradzieży z włamaniem i rabunku.</w:t>
      </w:r>
    </w:p>
    <w:p w14:paraId="6BFECB75" w14:textId="7777777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bCs/>
          <w:sz w:val="20"/>
        </w:rPr>
        <w:t>Klauzula rzeczoznawców</w:t>
      </w:r>
      <w:r w:rsidRPr="00491984">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28D038B9" w14:textId="7777777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 xml:space="preserve">Klauzula zmian w odbudowie </w:t>
      </w:r>
      <w:r w:rsidRPr="00491984">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491984">
        <w:rPr>
          <w:rFonts w:ascii="Tahoma" w:hAnsi="Tahoma" w:cs="Tahoma"/>
          <w:sz w:val="20"/>
        </w:rPr>
        <w:t xml:space="preserve">że Ubezpieczyciel wyraża zgodę </w:t>
      </w:r>
      <w:r w:rsidRPr="00491984">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49198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491984">
        <w:rPr>
          <w:rFonts w:ascii="Tahoma" w:hAnsi="Tahoma" w:cs="Tahoma"/>
          <w:b/>
          <w:sz w:val="20"/>
        </w:rPr>
        <w:t xml:space="preserve">Klauzula zmiany lokalizacji w odbudowie </w:t>
      </w:r>
      <w:r w:rsidRPr="00491984">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491984">
        <w:rPr>
          <w:rFonts w:ascii="Tahoma" w:hAnsi="Tahoma" w:cs="Tahoma"/>
          <w:sz w:val="20"/>
        </w:rPr>
        <w:t xml:space="preserve">że Ubezpieczyciel wyraża zgodę </w:t>
      </w:r>
      <w:r w:rsidRPr="00491984">
        <w:rPr>
          <w:rFonts w:ascii="Tahoma" w:hAnsi="Tahoma" w:cs="Tahoma"/>
          <w:sz w:val="20"/>
        </w:rPr>
        <w:t>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491984" w:rsidRDefault="006F373F" w:rsidP="006F373F">
      <w:pPr>
        <w:numPr>
          <w:ilvl w:val="0"/>
          <w:numId w:val="5"/>
        </w:numPr>
        <w:jc w:val="both"/>
        <w:rPr>
          <w:rFonts w:ascii="Tahoma" w:hAnsi="Tahoma" w:cs="Tahoma"/>
        </w:rPr>
      </w:pPr>
      <w:r w:rsidRPr="00491984">
        <w:rPr>
          <w:rFonts w:ascii="Tahoma" w:hAnsi="Tahoma" w:cs="Tahoma"/>
          <w:b/>
        </w:rPr>
        <w:t>Klauzula akceptacji zmiany wartości mienia</w:t>
      </w:r>
      <w:r w:rsidRPr="00491984">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491984">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491984" w:rsidRDefault="006F373F" w:rsidP="006F373F">
      <w:pPr>
        <w:ind w:left="1070"/>
        <w:jc w:val="both"/>
        <w:rPr>
          <w:rFonts w:ascii="Tahoma" w:hAnsi="Tahoma" w:cs="Tahoma"/>
        </w:rPr>
      </w:pPr>
    </w:p>
    <w:p w14:paraId="5DFCBADF" w14:textId="77777777" w:rsidR="006F373F" w:rsidRPr="00491984" w:rsidRDefault="006F373F" w:rsidP="006F373F">
      <w:pPr>
        <w:pStyle w:val="WW-Tekstpodstawowywcity2"/>
        <w:numPr>
          <w:ilvl w:val="0"/>
          <w:numId w:val="5"/>
        </w:numPr>
        <w:tabs>
          <w:tab w:val="num" w:pos="1212"/>
        </w:tabs>
        <w:spacing w:before="112" w:after="248"/>
        <w:rPr>
          <w:rFonts w:ascii="Tahoma" w:hAnsi="Tahoma" w:cs="Tahoma"/>
          <w:sz w:val="20"/>
        </w:rPr>
      </w:pPr>
      <w:r w:rsidRPr="00491984">
        <w:rPr>
          <w:rFonts w:ascii="Tahoma" w:hAnsi="Tahoma" w:cs="Tahoma"/>
          <w:b/>
          <w:sz w:val="20"/>
        </w:rPr>
        <w:lastRenderedPageBreak/>
        <w:t xml:space="preserve">Klauzula zgłaszania szkód – </w:t>
      </w:r>
      <w:r w:rsidRPr="00491984">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91984">
        <w:rPr>
          <w:rFonts w:ascii="Tahoma" w:hAnsi="Tahoma" w:cs="Tahoma"/>
          <w:sz w:val="20"/>
        </w:rPr>
        <w:t>ryzyk</w:t>
      </w:r>
      <w:proofErr w:type="spellEnd"/>
      <w:r w:rsidRPr="00491984">
        <w:rPr>
          <w:rFonts w:ascii="Tahoma" w:hAnsi="Tahoma" w:cs="Tahoma"/>
          <w:sz w:val="20"/>
        </w:rPr>
        <w:t>.</w:t>
      </w:r>
    </w:p>
    <w:p w14:paraId="4399D5A7" w14:textId="77777777"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sz w:val="20"/>
        </w:rPr>
        <w:t xml:space="preserve">Klauzula miejsca ubezpieczenia – </w:t>
      </w:r>
      <w:r w:rsidRPr="00491984">
        <w:rPr>
          <w:rFonts w:ascii="Tahoma" w:hAnsi="Tahoma" w:cs="Tahoma"/>
          <w:sz w:val="20"/>
        </w:rPr>
        <w:t xml:space="preserve">ubezpieczeniem objęte jest wszelkie mienie ruchome </w:t>
      </w:r>
      <w:r w:rsidRPr="00491984">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9198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491984">
        <w:rPr>
          <w:rFonts w:ascii="Tahoma" w:hAnsi="Tahoma" w:cs="Tahoma"/>
          <w:sz w:val="20"/>
        </w:rPr>
        <w:t>ryzyk</w:t>
      </w:r>
      <w:proofErr w:type="spellEnd"/>
      <w:r w:rsidRPr="00491984">
        <w:rPr>
          <w:rFonts w:ascii="Tahoma" w:hAnsi="Tahoma" w:cs="Tahoma"/>
          <w:sz w:val="20"/>
        </w:rPr>
        <w:t xml:space="preserve"> z wyłączeniem ubezpieczeń komunikacyjnych oraz odpowiedzialności cywilnej.</w:t>
      </w:r>
    </w:p>
    <w:p w14:paraId="7FA63CEF" w14:textId="77777777" w:rsidR="006F373F" w:rsidRPr="00491984" w:rsidRDefault="006F373F" w:rsidP="006F373F">
      <w:pPr>
        <w:numPr>
          <w:ilvl w:val="0"/>
          <w:numId w:val="5"/>
        </w:numPr>
        <w:jc w:val="both"/>
        <w:rPr>
          <w:rFonts w:ascii="Tahoma" w:hAnsi="Tahoma" w:cs="Tahoma"/>
        </w:rPr>
      </w:pPr>
      <w:r w:rsidRPr="00491984">
        <w:rPr>
          <w:rFonts w:ascii="Tahoma" w:hAnsi="Tahoma" w:cs="Tahoma"/>
          <w:b/>
        </w:rPr>
        <w:t>Klauzula ochrony mienia wyłączonego z eksploatacji –</w:t>
      </w:r>
      <w:r w:rsidRPr="00491984">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491984" w:rsidRDefault="006F373F" w:rsidP="006F373F">
      <w:pPr>
        <w:pStyle w:val="WW-Tekstpodstawowywcity2"/>
        <w:tabs>
          <w:tab w:val="num" w:pos="1070"/>
        </w:tabs>
        <w:ind w:left="1070" w:firstLine="0"/>
        <w:jc w:val="left"/>
        <w:rPr>
          <w:rFonts w:ascii="Tahoma" w:hAnsi="Tahoma" w:cs="Tahoma"/>
          <w:sz w:val="20"/>
        </w:rPr>
      </w:pPr>
      <w:r w:rsidRPr="00491984">
        <w:rPr>
          <w:rFonts w:ascii="Tahoma" w:hAnsi="Tahoma" w:cs="Tahoma"/>
          <w:sz w:val="20"/>
        </w:rPr>
        <w:t>- wszystkie otwory okienne i drzwiowe do budynków powinny być zabezpieczone przed nieuprawnionym wejściem do niego osób trzecich przynajmniej do poziomu 1-go piętra,</w:t>
      </w:r>
      <w:r w:rsidRPr="00491984">
        <w:rPr>
          <w:rFonts w:ascii="Tahoma" w:hAnsi="Tahoma" w:cs="Tahoma"/>
          <w:color w:val="FF0000"/>
          <w:sz w:val="20"/>
        </w:rPr>
        <w:br/>
      </w:r>
      <w:r w:rsidRPr="00491984">
        <w:rPr>
          <w:rFonts w:ascii="Tahoma" w:hAnsi="Tahoma" w:cs="Tahoma"/>
          <w:sz w:val="20"/>
        </w:rPr>
        <w:t xml:space="preserve">- urządzenia znajdujące się w budynku są odłączone od źródeł zasilania, </w:t>
      </w:r>
      <w:r w:rsidRPr="00491984">
        <w:rPr>
          <w:rFonts w:ascii="Tahoma" w:hAnsi="Tahoma" w:cs="Tahoma"/>
          <w:sz w:val="20"/>
        </w:rPr>
        <w:br/>
        <w:t>- w budynku został odcięty dopływ mediów (woda, prąd, gaz), chyba że prąd jest niezbędny do podtrzymywania systemów zabezpieczeń,</w:t>
      </w:r>
    </w:p>
    <w:p w14:paraId="369E3037" w14:textId="77777777" w:rsidR="006F373F" w:rsidRPr="00491984" w:rsidRDefault="006F373F" w:rsidP="006F373F">
      <w:pPr>
        <w:pStyle w:val="WW-Tekstpodstawowywcity2"/>
        <w:tabs>
          <w:tab w:val="num" w:pos="1070"/>
        </w:tabs>
        <w:ind w:left="1070" w:firstLine="0"/>
        <w:jc w:val="left"/>
        <w:rPr>
          <w:rFonts w:ascii="Tahoma" w:hAnsi="Tahoma" w:cs="Tahoma"/>
          <w:sz w:val="20"/>
        </w:rPr>
      </w:pPr>
      <w:r w:rsidRPr="00491984">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491984" w:rsidRDefault="006F373F" w:rsidP="006F373F">
      <w:pPr>
        <w:pStyle w:val="WW-Tekstpodstawowywcity2"/>
        <w:tabs>
          <w:tab w:val="num" w:pos="1070"/>
        </w:tabs>
        <w:ind w:left="1070" w:firstLine="0"/>
        <w:jc w:val="left"/>
        <w:rPr>
          <w:rFonts w:ascii="Tahoma" w:hAnsi="Tahoma" w:cs="Tahoma"/>
          <w:sz w:val="20"/>
        </w:rPr>
      </w:pPr>
      <w:r w:rsidRPr="00491984">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491984" w:rsidRDefault="006F373F" w:rsidP="006F373F">
      <w:pPr>
        <w:pStyle w:val="WW-Tekstpodstawowywcity2"/>
        <w:tabs>
          <w:tab w:val="num" w:pos="1070"/>
        </w:tabs>
        <w:ind w:left="1070" w:firstLine="0"/>
        <w:jc w:val="left"/>
        <w:rPr>
          <w:rFonts w:ascii="Tahoma" w:hAnsi="Tahoma" w:cs="Tahoma"/>
          <w:sz w:val="20"/>
        </w:rPr>
      </w:pPr>
      <w:r w:rsidRPr="00491984">
        <w:rPr>
          <w:rFonts w:ascii="Tahoma" w:hAnsi="Tahoma" w:cs="Tahoma"/>
          <w:sz w:val="20"/>
        </w:rPr>
        <w:t>Ustalone przez Ubezpieczyciela zużycie techniczne przy określaniu wartości rzeczywistej nie może przekroczyć 70%.</w:t>
      </w:r>
    </w:p>
    <w:p w14:paraId="1974B9BF" w14:textId="77777777" w:rsidR="006F373F" w:rsidRPr="00491984" w:rsidRDefault="006F373F" w:rsidP="006F373F">
      <w:pPr>
        <w:ind w:left="1070"/>
        <w:jc w:val="both"/>
        <w:rPr>
          <w:rFonts w:ascii="Tahoma" w:hAnsi="Tahoma" w:cs="Tahoma"/>
          <w:b/>
        </w:rPr>
      </w:pPr>
      <w:r w:rsidRPr="00491984">
        <w:rPr>
          <w:rFonts w:ascii="Tahoma" w:hAnsi="Tahoma" w:cs="Tahoma"/>
        </w:rPr>
        <w:t>Mienie wyłączone z eksploatacji w związku z przeznaczeniem do rozbiórki/wyburzenia jest wyłączone z ochrony ubezpieczeniowej.</w:t>
      </w:r>
      <w:r w:rsidRPr="00491984">
        <w:rPr>
          <w:rFonts w:ascii="Tahoma" w:hAnsi="Tahoma" w:cs="Tahoma"/>
          <w:b/>
        </w:rPr>
        <w:t xml:space="preserve"> </w:t>
      </w:r>
      <w:r w:rsidRPr="00491984">
        <w:rPr>
          <w:rFonts w:ascii="Tahoma" w:hAnsi="Tahoma" w:cs="Tahoma"/>
        </w:rPr>
        <w:t>Klauzula dotyczy ubezpieczenia mienia od ognia i innych zdarzeń losowych.</w:t>
      </w:r>
    </w:p>
    <w:p w14:paraId="2E06858B" w14:textId="77777777"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bCs/>
          <w:sz w:val="20"/>
        </w:rPr>
        <w:t xml:space="preserve">Klauzula likwidacji drobnych szkód </w:t>
      </w:r>
      <w:r w:rsidRPr="00491984">
        <w:rPr>
          <w:rFonts w:ascii="Tahoma" w:hAnsi="Tahoma" w:cs="Tahoma"/>
          <w:sz w:val="20"/>
        </w:rPr>
        <w:t xml:space="preserve">– w przypadku szkód o wartości nieprzekraczającej </w:t>
      </w:r>
      <w:r w:rsidRPr="0049198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Pr="00491984" w:rsidRDefault="006F373F" w:rsidP="006F373F">
      <w:pPr>
        <w:numPr>
          <w:ilvl w:val="0"/>
          <w:numId w:val="5"/>
        </w:numPr>
        <w:jc w:val="both"/>
        <w:rPr>
          <w:rFonts w:ascii="Tahoma" w:hAnsi="Tahoma" w:cs="Tahoma"/>
        </w:rPr>
      </w:pPr>
      <w:r w:rsidRPr="00491984">
        <w:rPr>
          <w:rFonts w:ascii="Tahoma" w:hAnsi="Tahoma" w:cs="Tahoma"/>
          <w:b/>
          <w:bCs/>
        </w:rPr>
        <w:t xml:space="preserve">Klauzula czasu ochrony </w:t>
      </w:r>
      <w:r w:rsidRPr="00491984">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91984">
        <w:rPr>
          <w:rFonts w:ascii="Tahoma" w:hAnsi="Tahoma" w:cs="Tahoma"/>
        </w:rPr>
        <w:t>ryzyk</w:t>
      </w:r>
      <w:proofErr w:type="spellEnd"/>
      <w:r w:rsidRPr="00491984">
        <w:rPr>
          <w:rFonts w:ascii="Tahoma" w:hAnsi="Tahoma" w:cs="Tahoma"/>
        </w:rPr>
        <w:t xml:space="preserve">. </w:t>
      </w:r>
    </w:p>
    <w:p w14:paraId="1F9F8FC9" w14:textId="77777777" w:rsidR="006F373F" w:rsidRPr="00491984" w:rsidRDefault="006F373F" w:rsidP="006F373F">
      <w:pPr>
        <w:ind w:left="1070"/>
        <w:jc w:val="both"/>
        <w:rPr>
          <w:rFonts w:ascii="Tahoma" w:hAnsi="Tahoma" w:cs="Tahoma"/>
        </w:rPr>
      </w:pPr>
    </w:p>
    <w:p w14:paraId="475BD4A1" w14:textId="1D1A3108"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color w:val="000000"/>
          <w:sz w:val="20"/>
        </w:rPr>
        <w:lastRenderedPageBreak/>
        <w:t>Klauzula ubezpieczenia dodatkowych kosztów związanych ze szkodą</w:t>
      </w:r>
      <w:r w:rsidRPr="0049198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w:t>
      </w:r>
      <w:r w:rsidRPr="00491984">
        <w:rPr>
          <w:rFonts w:ascii="Tahoma" w:hAnsi="Tahoma" w:cs="Tahoma"/>
          <w:sz w:val="20"/>
        </w:rPr>
        <w:t>50.000,00 zł</w:t>
      </w:r>
      <w:r w:rsidRPr="00491984">
        <w:rPr>
          <w:rFonts w:ascii="Tahoma" w:hAnsi="Tahoma" w:cs="Tahoma"/>
          <w:color w:val="000000"/>
          <w:sz w:val="20"/>
        </w:rPr>
        <w:t xml:space="preserve"> na jedno i wszystkie zdarzenia w okresie ubezpieczenia. Klauzula dotyczy ubezpieczenie mienia od ognia i innych zdarzeń losowych</w:t>
      </w:r>
      <w:r w:rsidR="00CA597F" w:rsidRPr="00491984">
        <w:rPr>
          <w:rFonts w:ascii="Tahoma" w:hAnsi="Tahoma" w:cs="Tahoma"/>
          <w:color w:val="000000"/>
          <w:sz w:val="20"/>
        </w:rPr>
        <w:t xml:space="preserve"> oraz</w:t>
      </w:r>
      <w:r w:rsidRPr="00491984">
        <w:rPr>
          <w:rFonts w:ascii="Tahoma" w:hAnsi="Tahoma" w:cs="Tahoma"/>
          <w:color w:val="000000"/>
          <w:sz w:val="20"/>
        </w:rPr>
        <w:t xml:space="preserve"> ubezpieczenia sprzętu elektronicznego od wszystkich </w:t>
      </w:r>
      <w:proofErr w:type="spellStart"/>
      <w:r w:rsidRPr="00491984">
        <w:rPr>
          <w:rFonts w:ascii="Tahoma" w:hAnsi="Tahoma" w:cs="Tahoma"/>
          <w:color w:val="000000"/>
          <w:sz w:val="20"/>
        </w:rPr>
        <w:t>ryzyk</w:t>
      </w:r>
      <w:proofErr w:type="spellEnd"/>
      <w:r w:rsidRPr="00491984">
        <w:rPr>
          <w:rFonts w:ascii="Tahoma" w:hAnsi="Tahoma" w:cs="Tahoma"/>
          <w:color w:val="000000"/>
          <w:sz w:val="20"/>
        </w:rPr>
        <w:t>.</w:t>
      </w:r>
    </w:p>
    <w:p w14:paraId="28F910B0" w14:textId="41FFC12E"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sz w:val="20"/>
        </w:rPr>
        <w:t xml:space="preserve">Klauzula usunięcia pozostałości po szkodzie – </w:t>
      </w:r>
      <w:r w:rsidRPr="00491984">
        <w:rPr>
          <w:rFonts w:ascii="Tahoma" w:hAnsi="Tahoma" w:cs="Tahoma"/>
          <w:sz w:val="20"/>
        </w:rPr>
        <w:t xml:space="preserve">Ubezpieczyciel zwróci konieczne </w:t>
      </w:r>
      <w:r w:rsidRPr="00491984">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7601EE80" w14:textId="77777777"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bCs/>
          <w:color w:val="000000"/>
          <w:sz w:val="20"/>
        </w:rPr>
        <w:t xml:space="preserve">Klauzula transportu wewnętrznego - </w:t>
      </w:r>
      <w:r w:rsidRPr="00491984">
        <w:rPr>
          <w:rFonts w:ascii="Tahoma" w:hAnsi="Tahoma" w:cs="Tahoma"/>
          <w:bCs/>
          <w:color w:val="000000"/>
          <w:sz w:val="20"/>
        </w:rPr>
        <w:t>n</w:t>
      </w:r>
      <w:r w:rsidRPr="00491984">
        <w:rPr>
          <w:rFonts w:ascii="Tahoma" w:hAnsi="Tahoma" w:cs="Tahoma"/>
          <w:iCs/>
          <w:color w:val="000000"/>
          <w:sz w:val="20"/>
        </w:rPr>
        <w:t>a mocy niniejszej klauzuli strony uzgodniły, że</w:t>
      </w:r>
      <w:r w:rsidRPr="00491984">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w:t>
      </w:r>
      <w:r w:rsidR="00BC1BFD" w:rsidRPr="00491984">
        <w:rPr>
          <w:rFonts w:ascii="Tahoma" w:hAnsi="Tahoma" w:cs="Tahoma"/>
          <w:sz w:val="20"/>
        </w:rPr>
        <w:t xml:space="preserve">którego mienie było przewożone. Limit odpowiedzialności wynosi 100.000,00 zł na jedno oraz 200.000,00 zł na wszystkie zdarzenia w rocznym okresie ubezpieczenia. </w:t>
      </w:r>
      <w:r w:rsidRPr="00491984">
        <w:rPr>
          <w:rFonts w:ascii="Tahoma" w:hAnsi="Tahoma" w:cs="Tahoma"/>
          <w:sz w:val="20"/>
        </w:rPr>
        <w:t xml:space="preserve">Dotyczy ubezpieczenia mienia od ognia i innych zdarzeń losowych oraz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4327980A" w14:textId="77777777"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sz w:val="20"/>
        </w:rPr>
        <w:t>Klauzula transportowania</w:t>
      </w:r>
      <w:r w:rsidRPr="00491984">
        <w:rPr>
          <w:rFonts w:ascii="Tahoma" w:hAnsi="Tahoma" w:cs="Tahoma"/>
          <w:sz w:val="20"/>
        </w:rPr>
        <w:t xml:space="preserve"> – ochrona ubezpieczeniowa zostaje rozszerzona o szkody w środkach trwałych i mieniu </w:t>
      </w:r>
      <w:proofErr w:type="spellStart"/>
      <w:r w:rsidRPr="00491984">
        <w:rPr>
          <w:rFonts w:ascii="Tahoma" w:hAnsi="Tahoma" w:cs="Tahoma"/>
          <w:sz w:val="20"/>
        </w:rPr>
        <w:t>niskocennym</w:t>
      </w:r>
      <w:proofErr w:type="spellEnd"/>
      <w:r w:rsidRPr="00491984">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491984">
        <w:rPr>
          <w:rFonts w:ascii="Tahoma" w:hAnsi="Tahoma" w:cs="Tahoma"/>
          <w:sz w:val="20"/>
        </w:rPr>
        <w:t xml:space="preserve">Limit odpowiedzialności wynosi 100.000,00 zł na jedno </w:t>
      </w:r>
      <w:r w:rsidR="00BC1BFD" w:rsidRPr="00491984">
        <w:rPr>
          <w:rFonts w:ascii="Tahoma" w:hAnsi="Tahoma" w:cs="Tahoma"/>
          <w:sz w:val="20"/>
        </w:rPr>
        <w:br/>
        <w:t>i wszystkie zdarzenia w rocznym okresie ubezpieczenia.</w:t>
      </w:r>
      <w:r w:rsidRPr="00491984">
        <w:rPr>
          <w:rFonts w:ascii="Tahoma" w:hAnsi="Tahoma" w:cs="Tahoma"/>
          <w:sz w:val="20"/>
        </w:rPr>
        <w:t xml:space="preserve"> Dotyczy ubezpieczenia mienia od ognia i innych zdarzeń losowych,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61009511" w14:textId="77777777" w:rsidR="006F373F" w:rsidRPr="00491984" w:rsidRDefault="006F373F" w:rsidP="006F373F">
      <w:pPr>
        <w:pStyle w:val="WW-Tekstpodstawowywcity2"/>
        <w:numPr>
          <w:ilvl w:val="0"/>
          <w:numId w:val="5"/>
        </w:numPr>
        <w:ind w:left="1072"/>
        <w:rPr>
          <w:rFonts w:ascii="Tahoma" w:hAnsi="Tahoma" w:cs="Tahoma"/>
          <w:sz w:val="20"/>
        </w:rPr>
      </w:pPr>
      <w:r w:rsidRPr="00491984">
        <w:rPr>
          <w:rFonts w:ascii="Tahoma" w:hAnsi="Tahoma" w:cs="Tahoma"/>
          <w:b/>
          <w:color w:val="000000"/>
          <w:sz w:val="20"/>
        </w:rPr>
        <w:t>Klauzula wypowiedzenia umowy –</w:t>
      </w:r>
      <w:r w:rsidRPr="00491984">
        <w:rPr>
          <w:rFonts w:ascii="Tahoma" w:hAnsi="Tahoma" w:cs="Tahoma"/>
          <w:color w:val="FF0000"/>
          <w:sz w:val="20"/>
        </w:rPr>
        <w:t xml:space="preserve"> </w:t>
      </w:r>
      <w:r w:rsidRPr="00491984">
        <w:rPr>
          <w:rFonts w:ascii="Tahoma" w:hAnsi="Tahoma" w:cs="Tahoma"/>
          <w:sz w:val="20"/>
        </w:rPr>
        <w:t xml:space="preserve">na mocy niniejszej klauzuli za ważne powody wypowiedzenia umowy ubezpieczenia przez Ubezpieczyciela uważa się wyłącznie: </w:t>
      </w:r>
    </w:p>
    <w:p w14:paraId="6E639A6B" w14:textId="77777777" w:rsidR="006F373F" w:rsidRPr="00491984" w:rsidRDefault="006F373F" w:rsidP="006F373F">
      <w:pPr>
        <w:pStyle w:val="WW-Tekstpodstawowywcity2"/>
        <w:tabs>
          <w:tab w:val="num" w:pos="1070"/>
        </w:tabs>
        <w:ind w:left="1072" w:firstLine="0"/>
        <w:rPr>
          <w:rFonts w:ascii="Tahoma" w:hAnsi="Tahoma" w:cs="Tahoma"/>
          <w:sz w:val="20"/>
        </w:rPr>
      </w:pPr>
      <w:r w:rsidRPr="00491984">
        <w:rPr>
          <w:rFonts w:ascii="Tahoma" w:hAnsi="Tahoma" w:cs="Tahoma"/>
          <w:sz w:val="20"/>
        </w:rPr>
        <w:t xml:space="preserve">- utratę licencji, zezwolenia, koncesji na prowadzenie działalności, </w:t>
      </w:r>
    </w:p>
    <w:p w14:paraId="7E27F4A0" w14:textId="77777777" w:rsidR="006F373F" w:rsidRPr="00491984" w:rsidRDefault="006F373F" w:rsidP="006F373F">
      <w:pPr>
        <w:pStyle w:val="WW-Tekstpodstawowywcity2"/>
        <w:tabs>
          <w:tab w:val="num" w:pos="1070"/>
        </w:tabs>
        <w:ind w:left="1072" w:firstLine="0"/>
        <w:rPr>
          <w:rFonts w:ascii="Tahoma" w:hAnsi="Tahoma" w:cs="Tahoma"/>
          <w:sz w:val="20"/>
        </w:rPr>
      </w:pPr>
      <w:r w:rsidRPr="00491984">
        <w:rPr>
          <w:rFonts w:ascii="Tahoma" w:hAnsi="Tahoma" w:cs="Tahoma"/>
          <w:sz w:val="20"/>
        </w:rPr>
        <w:t>- niewyrażenie przez Ubezpieczonego zgody na dokonanie lustracji ryzyka lub utrudnianie jej przeprowadzenia,</w:t>
      </w:r>
    </w:p>
    <w:p w14:paraId="5DE0A4C5" w14:textId="77777777" w:rsidR="006F373F" w:rsidRPr="00491984" w:rsidRDefault="006F373F" w:rsidP="006F373F">
      <w:pPr>
        <w:pStyle w:val="WW-Tekstpodstawowywcity2"/>
        <w:tabs>
          <w:tab w:val="num" w:pos="1070"/>
        </w:tabs>
        <w:ind w:left="1072" w:firstLine="0"/>
        <w:rPr>
          <w:rFonts w:ascii="Tahoma" w:hAnsi="Tahoma" w:cs="Tahoma"/>
          <w:sz w:val="20"/>
        </w:rPr>
      </w:pPr>
      <w:r w:rsidRPr="00491984">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491984" w:rsidRDefault="006F373F" w:rsidP="006F373F">
      <w:pPr>
        <w:pStyle w:val="WW-Tekstpodstawowywcity2"/>
        <w:tabs>
          <w:tab w:val="num" w:pos="1070"/>
        </w:tabs>
        <w:ind w:left="1072" w:firstLine="0"/>
        <w:rPr>
          <w:rFonts w:ascii="Tahoma" w:hAnsi="Tahoma" w:cs="Tahoma"/>
          <w:sz w:val="20"/>
        </w:rPr>
      </w:pPr>
      <w:r w:rsidRPr="00491984">
        <w:rPr>
          <w:rFonts w:ascii="Tahoma" w:hAnsi="Tahoma" w:cs="Tahoma"/>
          <w:sz w:val="20"/>
        </w:rPr>
        <w:t xml:space="preserve">Klauzula dotyczy wszystkich </w:t>
      </w:r>
      <w:proofErr w:type="spellStart"/>
      <w:r w:rsidRPr="00491984">
        <w:rPr>
          <w:rFonts w:ascii="Tahoma" w:hAnsi="Tahoma" w:cs="Tahoma"/>
          <w:sz w:val="20"/>
        </w:rPr>
        <w:t>ryzyk</w:t>
      </w:r>
      <w:proofErr w:type="spellEnd"/>
      <w:r w:rsidRPr="00491984">
        <w:rPr>
          <w:rFonts w:ascii="Tahoma" w:hAnsi="Tahoma" w:cs="Tahoma"/>
          <w:sz w:val="20"/>
        </w:rPr>
        <w:t>.</w:t>
      </w:r>
    </w:p>
    <w:p w14:paraId="306B534C" w14:textId="77777777"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sz w:val="20"/>
        </w:rPr>
        <w:t xml:space="preserve">Klauzula składowania - </w:t>
      </w:r>
      <w:r w:rsidRPr="00491984">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w:t>
      </w:r>
    </w:p>
    <w:p w14:paraId="20674E92" w14:textId="0DFAE0DB" w:rsidR="006F373F" w:rsidRPr="00491984"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w:t>
      </w:r>
      <w:proofErr w:type="spellStart"/>
      <w:r w:rsidRPr="00E12876">
        <w:rPr>
          <w:rFonts w:ascii="Tahoma" w:hAnsi="Tahoma" w:cs="Tahoma"/>
          <w:sz w:val="20"/>
          <w:shd w:val="clear" w:color="auto" w:fill="FFFFFF"/>
        </w:rPr>
        <w:t>zalaniami</w:t>
      </w:r>
      <w:proofErr w:type="spellEnd"/>
      <w:r w:rsidRPr="00E12876">
        <w:rPr>
          <w:rFonts w:ascii="Tahoma" w:hAnsi="Tahoma" w:cs="Tahoma"/>
          <w:sz w:val="20"/>
          <w:shd w:val="clear" w:color="auto" w:fill="FFFFFF"/>
        </w:rPr>
        <w:t xml:space="preserve">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 xml:space="preserve">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F62090">
        <w:rPr>
          <w:rFonts w:ascii="Tahoma" w:hAnsi="Tahoma" w:cs="Tahoma"/>
          <w:sz w:val="20"/>
          <w:shd w:val="clear" w:color="auto" w:fill="FFFFFF"/>
        </w:rPr>
        <w:t>zalaniowych</w:t>
      </w:r>
      <w:proofErr w:type="spellEnd"/>
      <w:r w:rsidRPr="00F62090">
        <w:rPr>
          <w:rFonts w:ascii="Tahoma" w:hAnsi="Tahoma" w:cs="Tahoma"/>
          <w:sz w:val="20"/>
          <w:shd w:val="clear" w:color="auto" w:fill="FFFFFF"/>
        </w:rPr>
        <w:t xml:space="preserve"> powstałych w tym samym miejscu i z tej samej przyczyny po uzyskaniu odszkodowania na podstawie tej klauzuli przez Ubezpieczonego</w:t>
      </w:r>
      <w:r w:rsidRPr="00A36964">
        <w:rPr>
          <w:rFonts w:ascii="Tahoma" w:hAnsi="Tahoma" w:cs="Tahoma"/>
          <w:sz w:val="20"/>
          <w:shd w:val="clear" w:color="auto" w:fill="FFFFFF"/>
        </w:rPr>
        <w:t xml:space="preserve">, jeżeli po wypłacie odszkodowania Ubezpieczony nie </w:t>
      </w:r>
      <w:r w:rsidRPr="00491984">
        <w:rPr>
          <w:rFonts w:ascii="Tahoma" w:hAnsi="Tahoma" w:cs="Tahoma"/>
          <w:sz w:val="20"/>
          <w:shd w:val="clear" w:color="auto" w:fill="FFFFFF"/>
        </w:rPr>
        <w:t xml:space="preserve">zabezpieczył mienia przed kolejnymi szkodami, chyba że zabezpieczenie mienia nie było możliwe z </w:t>
      </w:r>
      <w:r w:rsidRPr="00491984">
        <w:rPr>
          <w:rFonts w:ascii="Tahoma" w:hAnsi="Tahoma" w:cs="Tahoma"/>
          <w:sz w:val="20"/>
          <w:shd w:val="clear" w:color="auto" w:fill="FFFFFF"/>
        </w:rPr>
        <w:lastRenderedPageBreak/>
        <w:t>przyczyn technicznych lub innych przyczyn niezależnych od ubezpieczonego (np. złe warunki atmosferyczne). Limit odpo</w:t>
      </w:r>
      <w:r w:rsidRPr="00491984">
        <w:rPr>
          <w:rFonts w:ascii="Tahoma" w:hAnsi="Tahoma" w:cs="Tahoma"/>
          <w:sz w:val="20"/>
        </w:rPr>
        <w:t>wiedzialności na jedno i wszystkie zdarzenia w rocznym okresie ubezpieczenia: 100.000,00 zł. Klauzula dotyczy ubezpieczenia mienia od ognia i innych zdarzeń losowych.</w:t>
      </w:r>
    </w:p>
    <w:p w14:paraId="363E0737" w14:textId="77777777"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bCs/>
          <w:sz w:val="20"/>
        </w:rPr>
        <w:t xml:space="preserve">Klauzula przywrócenia sumy ubezpieczenia po szkodzie </w:t>
      </w:r>
      <w:r w:rsidRPr="00491984">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491984">
        <w:rPr>
          <w:rFonts w:ascii="Tahoma" w:hAnsi="Tahoma" w:cs="Tahoma"/>
          <w:sz w:val="20"/>
        </w:rPr>
        <w:t>ryzyk</w:t>
      </w:r>
      <w:proofErr w:type="spellEnd"/>
      <w:r w:rsidRPr="00491984">
        <w:rPr>
          <w:rFonts w:ascii="Tahoma" w:hAnsi="Tahoma" w:cs="Tahoma"/>
          <w:sz w:val="20"/>
        </w:rPr>
        <w:t xml:space="preserve">. Ubezpieczający nie będzie zobowiązany do dopłaty stosownej składki, wynikającej z przywrócenia sumy ubezpieczenia po szkodzie. </w:t>
      </w:r>
    </w:p>
    <w:p w14:paraId="04A78A19" w14:textId="77777777" w:rsidR="006F373F" w:rsidRPr="00491984"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91984">
        <w:rPr>
          <w:rFonts w:ascii="Tahoma" w:hAnsi="Tahoma" w:cs="Tahoma"/>
          <w:b/>
          <w:color w:val="000000"/>
        </w:rPr>
        <w:t xml:space="preserve">Klauzula szkód mechanicznych </w:t>
      </w:r>
      <w:r w:rsidRPr="00491984">
        <w:rPr>
          <w:rFonts w:ascii="Tahoma" w:hAnsi="Tahoma" w:cs="Tahoma"/>
          <w:b/>
          <w:color w:val="FF0000"/>
        </w:rPr>
        <w:t xml:space="preserve"> </w:t>
      </w:r>
      <w:r w:rsidRPr="00491984">
        <w:rPr>
          <w:rFonts w:ascii="Tahoma" w:hAnsi="Tahoma" w:cs="Tahoma"/>
          <w:b/>
          <w:color w:val="000000"/>
        </w:rPr>
        <w:t>–</w:t>
      </w:r>
      <w:r w:rsidRPr="00491984">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2A698EA4" w14:textId="77777777" w:rsidR="006F373F" w:rsidRPr="00491984"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491984">
        <w:rPr>
          <w:rFonts w:ascii="Tahoma" w:hAnsi="Tahoma" w:cs="Tahoma"/>
          <w:color w:val="000000"/>
        </w:rPr>
        <w:t>działaniem człowieka,</w:t>
      </w:r>
    </w:p>
    <w:p w14:paraId="2E91EDD7" w14:textId="77777777" w:rsidR="006F373F" w:rsidRPr="00491984"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491984">
        <w:rPr>
          <w:rFonts w:ascii="Tahoma" w:hAnsi="Tahoma" w:cs="Tahoma"/>
          <w:color w:val="000000"/>
        </w:rPr>
        <w:t>wadami produkcyjnymi,</w:t>
      </w:r>
    </w:p>
    <w:p w14:paraId="2F5E16CA" w14:textId="77777777" w:rsidR="006F373F" w:rsidRPr="00491984"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491984">
        <w:rPr>
          <w:rFonts w:ascii="Tahoma" w:hAnsi="Tahoma" w:cs="Tahoma"/>
          <w:color w:val="000000"/>
        </w:rPr>
        <w:t>przyczynami eksploatacyjnymi.</w:t>
      </w:r>
    </w:p>
    <w:p w14:paraId="479D1A60" w14:textId="77777777" w:rsidR="006F373F" w:rsidRPr="00491984" w:rsidRDefault="006F373F" w:rsidP="006F373F">
      <w:pPr>
        <w:tabs>
          <w:tab w:val="num" w:pos="993"/>
          <w:tab w:val="num" w:pos="1070"/>
        </w:tabs>
        <w:suppressAutoHyphens/>
        <w:ind w:left="993"/>
        <w:jc w:val="both"/>
        <w:rPr>
          <w:rFonts w:ascii="Tahoma" w:hAnsi="Tahoma" w:cs="Tahoma"/>
          <w:color w:val="000000"/>
        </w:rPr>
      </w:pPr>
      <w:r w:rsidRPr="00491984">
        <w:rPr>
          <w:rFonts w:ascii="Tahoma" w:hAnsi="Tahoma" w:cs="Tahoma"/>
          <w:color w:val="000000"/>
        </w:rPr>
        <w:t xml:space="preserve">Za szkody spowodowane </w:t>
      </w:r>
      <w:r w:rsidRPr="00491984">
        <w:rPr>
          <w:rFonts w:ascii="Tahoma" w:hAnsi="Tahoma" w:cs="Tahoma"/>
          <w:b/>
          <w:color w:val="000000"/>
        </w:rPr>
        <w:t>działaniem człowieka</w:t>
      </w:r>
      <w:r w:rsidRPr="00491984">
        <w:rPr>
          <w:rFonts w:ascii="Tahoma" w:hAnsi="Tahoma" w:cs="Tahoma"/>
          <w:color w:val="000000"/>
        </w:rPr>
        <w:t xml:space="preserve"> uważa się szkody powstałe wskutek nieumyślnego błędu uprawnionych do obsługi osób oraz umyślnego uszkodzenia (zniszczenia) przez osoby trzecie. </w:t>
      </w:r>
    </w:p>
    <w:p w14:paraId="7109AA4A" w14:textId="77777777" w:rsidR="006F373F" w:rsidRPr="00491984" w:rsidRDefault="006F373F" w:rsidP="006F373F">
      <w:pPr>
        <w:tabs>
          <w:tab w:val="num" w:pos="993"/>
          <w:tab w:val="num" w:pos="1070"/>
        </w:tabs>
        <w:suppressAutoHyphens/>
        <w:ind w:left="993"/>
        <w:jc w:val="both"/>
        <w:rPr>
          <w:rFonts w:ascii="Tahoma" w:hAnsi="Tahoma" w:cs="Tahoma"/>
          <w:color w:val="000000"/>
        </w:rPr>
      </w:pPr>
      <w:r w:rsidRPr="00491984">
        <w:rPr>
          <w:rFonts w:ascii="Tahoma" w:hAnsi="Tahoma" w:cs="Tahoma"/>
          <w:color w:val="000000"/>
        </w:rPr>
        <w:t xml:space="preserve">Za szkody spowodowane </w:t>
      </w:r>
      <w:r w:rsidRPr="00491984">
        <w:rPr>
          <w:rFonts w:ascii="Tahoma" w:hAnsi="Tahoma" w:cs="Tahoma"/>
          <w:b/>
          <w:color w:val="000000"/>
        </w:rPr>
        <w:t>wadami produkcyjnymi</w:t>
      </w:r>
      <w:r w:rsidRPr="00491984">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491984" w:rsidRDefault="006F373F" w:rsidP="006F373F">
      <w:pPr>
        <w:tabs>
          <w:tab w:val="num" w:pos="993"/>
          <w:tab w:val="num" w:pos="1070"/>
        </w:tabs>
        <w:suppressAutoHyphens/>
        <w:ind w:left="993"/>
        <w:jc w:val="both"/>
        <w:rPr>
          <w:rFonts w:ascii="Tahoma" w:hAnsi="Tahoma" w:cs="Tahoma"/>
          <w:color w:val="000000"/>
        </w:rPr>
      </w:pPr>
      <w:r w:rsidRPr="00491984">
        <w:rPr>
          <w:rFonts w:ascii="Tahoma" w:hAnsi="Tahoma" w:cs="Tahoma"/>
          <w:color w:val="000000"/>
        </w:rPr>
        <w:t xml:space="preserve">Za szkody spowodowane </w:t>
      </w:r>
      <w:r w:rsidRPr="00491984">
        <w:rPr>
          <w:rFonts w:ascii="Tahoma" w:hAnsi="Tahoma" w:cs="Tahoma"/>
          <w:b/>
          <w:color w:val="000000"/>
        </w:rPr>
        <w:t>przyczynami eksploatacyjnymi</w:t>
      </w:r>
      <w:r w:rsidRPr="00491984">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491984" w:rsidRDefault="006F373F" w:rsidP="006F373F">
      <w:pPr>
        <w:tabs>
          <w:tab w:val="num" w:pos="993"/>
          <w:tab w:val="num" w:pos="1070"/>
        </w:tabs>
        <w:suppressAutoHyphens/>
        <w:ind w:left="993"/>
        <w:jc w:val="both"/>
        <w:rPr>
          <w:rFonts w:ascii="Tahoma" w:hAnsi="Tahoma" w:cs="Tahoma"/>
          <w:color w:val="000000"/>
        </w:rPr>
      </w:pPr>
      <w:r w:rsidRPr="00491984">
        <w:rPr>
          <w:rFonts w:ascii="Tahoma" w:hAnsi="Tahoma" w:cs="Tahoma"/>
          <w:color w:val="000000"/>
        </w:rPr>
        <w:t>Ochrona ubezpieczeniowa nie obejmuje szkód:</w:t>
      </w:r>
    </w:p>
    <w:p w14:paraId="6E1E0114" w14:textId="77777777" w:rsidR="00BC0542" w:rsidRPr="00491984" w:rsidRDefault="006F373F" w:rsidP="00BC0542">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w maszynach, urządzeniach i aparatach technicznych zamontowanych pod ziemią</w:t>
      </w:r>
      <w:r w:rsidR="00BC0542" w:rsidRPr="00491984">
        <w:rPr>
          <w:rFonts w:ascii="Tahoma" w:hAnsi="Tahoma" w:cs="Tahoma"/>
          <w:color w:val="000000"/>
        </w:rPr>
        <w:t xml:space="preserve"> (nie dotyczy urządzeń i instalacji wodociągowo-kanalizacyjnych i innych instalacji, jeżeli są objęte ubezpieczeniem od zdarzeń losowych), </w:t>
      </w:r>
    </w:p>
    <w:p w14:paraId="101C5A39" w14:textId="77777777" w:rsidR="006F373F" w:rsidRPr="00491984" w:rsidRDefault="006F373F" w:rsidP="006F373F">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w częściach i materiałach, które ulegają szybkiemu zużyciu lub z uwagi na swoje specyficzne funkcje podlegają okresowej wymianie w ramach konserwacji,</w:t>
      </w:r>
    </w:p>
    <w:p w14:paraId="2ABDFD39" w14:textId="77777777" w:rsidR="006F373F" w:rsidRPr="00491984" w:rsidRDefault="006F373F" w:rsidP="006F373F">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w czasie naprawy dokonywanej przez zewnętrzne służby techniczne,</w:t>
      </w:r>
    </w:p>
    <w:p w14:paraId="55A8363E" w14:textId="77777777" w:rsidR="006F373F" w:rsidRPr="00491984" w:rsidRDefault="006F373F" w:rsidP="006F373F">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będące następstwem naturalnego zużycia wskutek eksploatacji maszyny,</w:t>
      </w:r>
    </w:p>
    <w:p w14:paraId="3135CDC1" w14:textId="77777777" w:rsidR="006F373F" w:rsidRPr="00491984" w:rsidRDefault="006F373F" w:rsidP="006F373F">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w okresie gwarancyjnym, pokrywane przez producenta lub przez zewnętrzny warsztat naprawczy,</w:t>
      </w:r>
    </w:p>
    <w:p w14:paraId="782327CC" w14:textId="77777777" w:rsidR="006F373F" w:rsidRPr="00491984" w:rsidRDefault="006F373F" w:rsidP="006F373F">
      <w:pPr>
        <w:tabs>
          <w:tab w:val="num" w:pos="993"/>
          <w:tab w:val="num" w:pos="1070"/>
        </w:tabs>
        <w:suppressAutoHyphens/>
        <w:ind w:left="993"/>
        <w:jc w:val="both"/>
        <w:rPr>
          <w:rFonts w:ascii="Tahoma" w:hAnsi="Tahoma" w:cs="Tahoma"/>
          <w:color w:val="000000"/>
        </w:rPr>
      </w:pPr>
      <w:r w:rsidRPr="00491984">
        <w:rPr>
          <w:rFonts w:ascii="Tahoma" w:hAnsi="Tahoma" w:cs="Tahoma"/>
          <w:color w:val="000000"/>
        </w:rPr>
        <w:t>- spowodowane wadami bądź usterkami ujawnionymi przed zawarciem ubezpieczenia,</w:t>
      </w:r>
    </w:p>
    <w:p w14:paraId="77BAB045" w14:textId="77777777" w:rsidR="006F373F" w:rsidRPr="00491984" w:rsidRDefault="006F373F" w:rsidP="006F373F">
      <w:pPr>
        <w:tabs>
          <w:tab w:val="num" w:pos="993"/>
          <w:tab w:val="num" w:pos="1070"/>
        </w:tabs>
        <w:suppressAutoHyphens/>
        <w:ind w:left="993"/>
        <w:jc w:val="both"/>
        <w:rPr>
          <w:rFonts w:ascii="Tahoma" w:hAnsi="Tahoma" w:cs="Tahoma"/>
          <w:color w:val="000000"/>
        </w:rPr>
      </w:pPr>
      <w:r w:rsidRPr="00491984">
        <w:rPr>
          <w:rFonts w:ascii="Tahoma" w:hAnsi="Tahoma" w:cs="Tahoma"/>
          <w:color w:val="000000"/>
        </w:rPr>
        <w:t>- o charakterze estetycznym, w tym zarysowania, zadrapania powierzchni, wgniecenia, obtłuczenia,</w:t>
      </w:r>
    </w:p>
    <w:p w14:paraId="50094E50" w14:textId="77777777" w:rsidR="006F373F" w:rsidRPr="00491984" w:rsidRDefault="006F373F" w:rsidP="006F373F">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wynikające z wszelkich pośrednich i utraconych korzyści,</w:t>
      </w:r>
    </w:p>
    <w:p w14:paraId="100E27A9" w14:textId="77777777" w:rsidR="006F373F" w:rsidRPr="00491984" w:rsidRDefault="006F373F" w:rsidP="006F373F">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w postaci utraty zysku.</w:t>
      </w:r>
    </w:p>
    <w:p w14:paraId="0A1434A5" w14:textId="77777777" w:rsidR="006F373F" w:rsidRPr="00491984" w:rsidRDefault="006F373F" w:rsidP="006F373F">
      <w:pPr>
        <w:tabs>
          <w:tab w:val="num" w:pos="993"/>
        </w:tabs>
        <w:autoSpaceDE w:val="0"/>
        <w:autoSpaceDN w:val="0"/>
        <w:adjustRightInd w:val="0"/>
        <w:ind w:left="993"/>
        <w:rPr>
          <w:rFonts w:ascii="Tahoma" w:hAnsi="Tahoma" w:cs="Tahoma"/>
          <w:color w:val="000000"/>
        </w:rPr>
      </w:pPr>
      <w:r w:rsidRPr="00491984">
        <w:rPr>
          <w:rFonts w:ascii="Tahoma" w:hAnsi="Tahoma" w:cs="Tahoma"/>
          <w:color w:val="000000"/>
        </w:rPr>
        <w:t xml:space="preserve">Limit odpowiedzialności: do </w:t>
      </w:r>
      <w:r w:rsidRPr="00491984">
        <w:rPr>
          <w:rFonts w:ascii="Tahoma" w:hAnsi="Tahoma" w:cs="Tahoma"/>
        </w:rPr>
        <w:t>100.000,00 zł na</w:t>
      </w:r>
      <w:r w:rsidRPr="00491984">
        <w:rPr>
          <w:rFonts w:ascii="Tahoma" w:hAnsi="Tahoma" w:cs="Tahoma"/>
          <w:color w:val="000000"/>
        </w:rPr>
        <w:t xml:space="preserve"> jedno i wszystkie zdarzenia w okresie ubezpieczenia.</w:t>
      </w:r>
    </w:p>
    <w:p w14:paraId="290FA5EC" w14:textId="77777777" w:rsidR="006F373F" w:rsidRPr="00491984" w:rsidRDefault="006F373F" w:rsidP="006F373F">
      <w:pPr>
        <w:tabs>
          <w:tab w:val="num" w:pos="993"/>
        </w:tabs>
        <w:autoSpaceDE w:val="0"/>
        <w:autoSpaceDN w:val="0"/>
        <w:adjustRightInd w:val="0"/>
        <w:ind w:left="993"/>
        <w:rPr>
          <w:rFonts w:ascii="Tahoma" w:eastAsia="Verdana,Italic" w:hAnsi="Tahoma" w:cs="Tahoma"/>
          <w:i/>
          <w:iCs/>
          <w:color w:val="000000"/>
        </w:rPr>
      </w:pPr>
      <w:r w:rsidRPr="00491984">
        <w:rPr>
          <w:rFonts w:ascii="Tahoma" w:eastAsia="Verdana,Italic" w:hAnsi="Tahoma" w:cs="Tahoma"/>
          <w:i/>
          <w:iCs/>
          <w:color w:val="000000"/>
        </w:rPr>
        <w:t xml:space="preserve">Zastosowane limity odpowiedzialności nie mają zastosowania do </w:t>
      </w:r>
      <w:proofErr w:type="spellStart"/>
      <w:r w:rsidRPr="00491984">
        <w:rPr>
          <w:rFonts w:ascii="Tahoma" w:eastAsia="Verdana,Italic" w:hAnsi="Tahoma" w:cs="Tahoma"/>
          <w:i/>
          <w:iCs/>
          <w:color w:val="000000"/>
        </w:rPr>
        <w:t>ryzyk</w:t>
      </w:r>
      <w:proofErr w:type="spellEnd"/>
      <w:r w:rsidRPr="00491984">
        <w:rPr>
          <w:rFonts w:ascii="Tahoma" w:eastAsia="Verdana,Italic" w:hAnsi="Tahoma" w:cs="Tahoma"/>
          <w:i/>
          <w:iCs/>
          <w:color w:val="000000"/>
        </w:rPr>
        <w:t>, które w myśl zapisów OWU</w:t>
      </w:r>
    </w:p>
    <w:p w14:paraId="585D0475" w14:textId="77777777" w:rsidR="006F373F" w:rsidRPr="00491984" w:rsidRDefault="006F373F" w:rsidP="006F373F">
      <w:pPr>
        <w:tabs>
          <w:tab w:val="num" w:pos="993"/>
          <w:tab w:val="num" w:pos="1070"/>
        </w:tabs>
        <w:suppressAutoHyphens/>
        <w:ind w:left="993"/>
        <w:jc w:val="both"/>
        <w:rPr>
          <w:rFonts w:ascii="Tahoma" w:eastAsia="Verdana,Italic" w:hAnsi="Tahoma" w:cs="Tahoma"/>
          <w:i/>
          <w:iCs/>
          <w:color w:val="000000"/>
        </w:rPr>
      </w:pPr>
      <w:r w:rsidRPr="00491984">
        <w:rPr>
          <w:rFonts w:ascii="Tahoma" w:eastAsia="Verdana,Italic" w:hAnsi="Tahoma" w:cs="Tahoma"/>
          <w:i/>
          <w:iCs/>
          <w:color w:val="000000"/>
        </w:rPr>
        <w:t xml:space="preserve">nie są limitowane. </w:t>
      </w:r>
    </w:p>
    <w:p w14:paraId="0380DF6A" w14:textId="77777777" w:rsidR="006F373F" w:rsidRPr="00491984" w:rsidRDefault="006F373F" w:rsidP="006F373F">
      <w:pPr>
        <w:widowControl w:val="0"/>
        <w:tabs>
          <w:tab w:val="num" w:pos="993"/>
          <w:tab w:val="left" w:pos="1276"/>
        </w:tabs>
        <w:snapToGrid w:val="0"/>
        <w:ind w:left="993"/>
        <w:jc w:val="both"/>
        <w:rPr>
          <w:rFonts w:ascii="Tahoma" w:hAnsi="Tahoma" w:cs="Tahoma"/>
          <w:color w:val="000000"/>
        </w:rPr>
      </w:pPr>
      <w:r w:rsidRPr="00491984">
        <w:rPr>
          <w:rFonts w:ascii="Tahoma" w:hAnsi="Tahoma" w:cs="Tahoma"/>
          <w:color w:val="000000"/>
        </w:rPr>
        <w:t xml:space="preserve">Klauzula dotyczy ubezpieczenia mienia od ognia i innych zdarzeń losowych. </w:t>
      </w:r>
    </w:p>
    <w:p w14:paraId="2BC69732" w14:textId="77777777" w:rsidR="006F373F" w:rsidRPr="00491984" w:rsidRDefault="006F373F" w:rsidP="006F373F">
      <w:pPr>
        <w:widowControl w:val="0"/>
        <w:tabs>
          <w:tab w:val="num" w:pos="993"/>
          <w:tab w:val="left" w:pos="1276"/>
        </w:tabs>
        <w:snapToGrid w:val="0"/>
        <w:jc w:val="both"/>
        <w:rPr>
          <w:rFonts w:ascii="Tahoma" w:hAnsi="Tahoma" w:cs="Tahoma"/>
          <w:color w:val="000000"/>
        </w:rPr>
      </w:pPr>
    </w:p>
    <w:p w14:paraId="7CA31C72" w14:textId="77777777" w:rsidR="006F373F" w:rsidRPr="00491984" w:rsidRDefault="006F373F" w:rsidP="006F373F">
      <w:pPr>
        <w:pStyle w:val="WW-Tekstpodstawowywcity2"/>
        <w:numPr>
          <w:ilvl w:val="0"/>
          <w:numId w:val="5"/>
        </w:numPr>
        <w:rPr>
          <w:rFonts w:ascii="Tahoma" w:hAnsi="Tahoma" w:cs="Tahoma"/>
          <w:sz w:val="20"/>
        </w:rPr>
      </w:pPr>
      <w:r w:rsidRPr="00491984">
        <w:rPr>
          <w:rFonts w:ascii="Tahoma" w:hAnsi="Tahoma" w:cs="Tahoma"/>
          <w:b/>
          <w:bCs/>
          <w:sz w:val="20"/>
          <w:shd w:val="clear" w:color="auto" w:fill="FFFFFF"/>
        </w:rPr>
        <w:t>Klauzula ubezpieczenia szkód elektrycznych</w:t>
      </w:r>
      <w:r w:rsidRPr="00491984">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491984" w:rsidRDefault="006F373F" w:rsidP="006F373F">
      <w:pPr>
        <w:ind w:left="993"/>
        <w:jc w:val="both"/>
        <w:rPr>
          <w:rFonts w:ascii="Tahoma" w:hAnsi="Tahoma" w:cs="Tahoma"/>
        </w:rPr>
      </w:pPr>
      <w:r w:rsidRPr="00491984">
        <w:rPr>
          <w:rFonts w:ascii="Tahoma" w:hAnsi="Tahoma" w:cs="Tahoma"/>
          <w:shd w:val="clear" w:color="auto" w:fill="FFFFFF"/>
        </w:rPr>
        <w:t xml:space="preserve">Poza </w:t>
      </w:r>
      <w:proofErr w:type="spellStart"/>
      <w:r w:rsidRPr="00491984">
        <w:rPr>
          <w:rFonts w:ascii="Tahoma" w:hAnsi="Tahoma" w:cs="Tahoma"/>
          <w:shd w:val="clear" w:color="auto" w:fill="FFFFFF"/>
        </w:rPr>
        <w:t>wyłączeniami</w:t>
      </w:r>
      <w:proofErr w:type="spellEnd"/>
      <w:r w:rsidRPr="00491984">
        <w:rPr>
          <w:rFonts w:ascii="Tahoma" w:hAnsi="Tahoma" w:cs="Tahoma"/>
          <w:shd w:val="clear" w:color="auto" w:fill="FFFFFF"/>
        </w:rPr>
        <w:t xml:space="preserve"> odpowiedzialności określonymi w umowie ubezpieczenia oraz / lub w ogólnych warunkach ubezpieczenia, ubezpieczeniem nie są objęte szkody:</w:t>
      </w:r>
    </w:p>
    <w:p w14:paraId="1893D4A6" w14:textId="77777777" w:rsidR="006F373F" w:rsidRPr="00491984" w:rsidRDefault="006F373F" w:rsidP="006F373F">
      <w:pPr>
        <w:ind w:left="993"/>
        <w:jc w:val="both"/>
        <w:rPr>
          <w:rFonts w:ascii="Tahoma" w:hAnsi="Tahoma" w:cs="Tahoma"/>
        </w:rPr>
      </w:pPr>
      <w:r w:rsidRPr="00491984">
        <w:rPr>
          <w:rFonts w:ascii="Tahoma" w:hAnsi="Tahoma" w:cs="Tahoma"/>
          <w:shd w:val="clear" w:color="auto" w:fill="FFFFFF"/>
        </w:rPr>
        <w:t>a) mechaniczne, chyba że powstały w następstwie szkody elektrycznej,</w:t>
      </w:r>
    </w:p>
    <w:p w14:paraId="7A519574" w14:textId="77777777" w:rsidR="006F373F" w:rsidRPr="00491984" w:rsidRDefault="006F373F" w:rsidP="006F373F">
      <w:pPr>
        <w:ind w:left="993"/>
        <w:jc w:val="both"/>
        <w:rPr>
          <w:rFonts w:ascii="Tahoma" w:hAnsi="Tahoma" w:cs="Tahoma"/>
        </w:rPr>
      </w:pPr>
      <w:r w:rsidRPr="00491984">
        <w:rPr>
          <w:rFonts w:ascii="Tahoma" w:hAnsi="Tahoma" w:cs="Tahoma"/>
          <w:shd w:val="clear" w:color="auto" w:fill="FFFFFF"/>
        </w:rPr>
        <w:t>b) w okresie gwarancyjnym, pokrywane przez producenta lub przez zewnętrzny warsztat naprawczy,</w:t>
      </w:r>
    </w:p>
    <w:p w14:paraId="26DF8957" w14:textId="77777777" w:rsidR="006F373F" w:rsidRPr="00491984" w:rsidRDefault="006F373F" w:rsidP="006F373F">
      <w:pPr>
        <w:ind w:left="993"/>
        <w:jc w:val="both"/>
        <w:rPr>
          <w:rFonts w:ascii="Tahoma" w:hAnsi="Tahoma" w:cs="Tahoma"/>
        </w:rPr>
      </w:pPr>
      <w:r w:rsidRPr="00491984">
        <w:rPr>
          <w:rFonts w:ascii="Tahoma" w:hAnsi="Tahoma" w:cs="Tahoma"/>
          <w:shd w:val="clear" w:color="auto" w:fill="FFFFFF"/>
        </w:rPr>
        <w:lastRenderedPageBreak/>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491984" w:rsidRDefault="006F373F" w:rsidP="006F373F">
      <w:pPr>
        <w:ind w:left="993"/>
        <w:jc w:val="both"/>
        <w:rPr>
          <w:rFonts w:ascii="Tahoma" w:hAnsi="Tahoma" w:cs="Tahoma"/>
        </w:rPr>
      </w:pPr>
      <w:r w:rsidRPr="00491984">
        <w:rPr>
          <w:rFonts w:ascii="Tahoma" w:hAnsi="Tahoma" w:cs="Tahoma"/>
          <w:shd w:val="clear" w:color="auto" w:fill="FFFFFF"/>
        </w:rPr>
        <w:t>d) we wszelkiego rodzaju miernikach (woltomierzach, amperomierzach, indykatorach, itp.) i licznikach,</w:t>
      </w:r>
    </w:p>
    <w:p w14:paraId="0BF69C18" w14:textId="77777777" w:rsidR="006F373F" w:rsidRPr="00491984" w:rsidRDefault="006F373F" w:rsidP="006F373F">
      <w:pPr>
        <w:ind w:left="993"/>
        <w:jc w:val="both"/>
        <w:rPr>
          <w:rFonts w:ascii="Tahoma" w:hAnsi="Tahoma" w:cs="Tahoma"/>
        </w:rPr>
      </w:pPr>
      <w:r w:rsidRPr="00491984">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491984" w:rsidRDefault="006F373F" w:rsidP="006F373F">
      <w:pPr>
        <w:ind w:left="993"/>
        <w:rPr>
          <w:rFonts w:ascii="Tahoma" w:hAnsi="Tahoma" w:cs="Tahoma"/>
        </w:rPr>
      </w:pPr>
      <w:r w:rsidRPr="0049198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77777777" w:rsidR="006F373F" w:rsidRPr="00491984" w:rsidRDefault="006F373F" w:rsidP="006F373F">
      <w:pPr>
        <w:ind w:left="993"/>
        <w:rPr>
          <w:rFonts w:ascii="Tahoma" w:hAnsi="Tahoma" w:cs="Tahoma"/>
          <w:shd w:val="clear" w:color="auto" w:fill="FFFFFF"/>
        </w:rPr>
      </w:pPr>
      <w:r w:rsidRPr="00491984">
        <w:rPr>
          <w:rFonts w:ascii="Tahoma" w:hAnsi="Tahoma" w:cs="Tahoma"/>
          <w:shd w:val="clear" w:color="auto" w:fill="FFFFFF"/>
        </w:rPr>
        <w:t xml:space="preserve">Limit odpowiedzialności na jedno i wszystkie zdarzenia w okresie ubezpieczenia: </w:t>
      </w:r>
      <w:r w:rsidRPr="00491984">
        <w:rPr>
          <w:rFonts w:ascii="Tahoma" w:hAnsi="Tahoma" w:cs="Tahoma"/>
          <w:bCs/>
          <w:shd w:val="clear" w:color="auto" w:fill="FFFFFF"/>
        </w:rPr>
        <w:t>100.000,00 zł.</w:t>
      </w:r>
      <w:r w:rsidRPr="00491984">
        <w:rPr>
          <w:rFonts w:ascii="Tahoma" w:hAnsi="Tahoma" w:cs="Tahoma"/>
          <w:shd w:val="clear" w:color="auto" w:fill="FFFFFF"/>
        </w:rPr>
        <w:t xml:space="preserve"> Dotyczy ubezpieczenia mienia od ognia i innych zdarzeń losowych.</w:t>
      </w:r>
    </w:p>
    <w:p w14:paraId="4322ED5C" w14:textId="77777777" w:rsidR="006F373F" w:rsidRPr="00491984" w:rsidRDefault="006F373F" w:rsidP="006F373F">
      <w:pPr>
        <w:pStyle w:val="WW-Tekstpodstawowywcity2"/>
        <w:ind w:left="1070" w:firstLine="0"/>
        <w:rPr>
          <w:rFonts w:ascii="Tahoma" w:hAnsi="Tahoma" w:cs="Tahoma"/>
          <w:sz w:val="20"/>
        </w:rPr>
      </w:pPr>
    </w:p>
    <w:p w14:paraId="2DF8AB1B" w14:textId="1B897022" w:rsidR="006F373F" w:rsidRPr="00491984" w:rsidRDefault="006F373F" w:rsidP="006F373F">
      <w:pPr>
        <w:pStyle w:val="WW-Tekstpodstawowywcity2"/>
        <w:numPr>
          <w:ilvl w:val="0"/>
          <w:numId w:val="5"/>
        </w:numPr>
        <w:rPr>
          <w:rFonts w:ascii="Tahoma" w:hAnsi="Tahoma" w:cs="Tahoma"/>
          <w:sz w:val="20"/>
        </w:rPr>
      </w:pPr>
      <w:r w:rsidRPr="00491984">
        <w:rPr>
          <w:rFonts w:ascii="Tahoma" w:hAnsi="Tahoma" w:cs="Tahoma"/>
          <w:b/>
          <w:sz w:val="20"/>
        </w:rPr>
        <w:t>Klauzula katastrofy budowlanej</w:t>
      </w:r>
      <w:r w:rsidRPr="00491984">
        <w:rPr>
          <w:rFonts w:ascii="Tahoma" w:hAnsi="Tahoma" w:cs="Tahoma"/>
          <w:sz w:val="20"/>
        </w:rPr>
        <w:t xml:space="preserve"> – </w:t>
      </w:r>
      <w:r w:rsidRPr="00491984">
        <w:rPr>
          <w:rFonts w:ascii="Tahoma" w:hAnsi="Tahoma" w:cs="Tahoma"/>
          <w:color w:val="000000"/>
          <w:sz w:val="20"/>
        </w:rPr>
        <w:t xml:space="preserve">Ubezpieczyciel ponosi odpowiedzialność </w:t>
      </w:r>
      <w:r w:rsidRPr="00491984">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491984">
        <w:rPr>
          <w:rStyle w:val="object"/>
          <w:rFonts w:ascii="Tahoma" w:hAnsi="Tahoma" w:cs="Tahoma"/>
          <w:color w:val="000000"/>
          <w:sz w:val="20"/>
          <w:shd w:val="clear" w:color="auto" w:fill="FFFFFF"/>
        </w:rPr>
        <w:t>cz</w:t>
      </w:r>
      <w:r w:rsidRPr="00491984">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w:t>
      </w:r>
      <w:r w:rsidRPr="00491984">
        <w:rPr>
          <w:rFonts w:ascii="Tahoma" w:hAnsi="Tahoma" w:cs="Tahoma"/>
          <w:sz w:val="20"/>
          <w:shd w:val="clear" w:color="auto" w:fill="FFFFFF"/>
        </w:rPr>
        <w:t xml:space="preserve">okresie ubezpieczenia: </w:t>
      </w:r>
      <w:r w:rsidR="001A2D40" w:rsidRPr="00491984">
        <w:rPr>
          <w:rFonts w:ascii="Tahoma" w:hAnsi="Tahoma" w:cs="Tahoma"/>
          <w:sz w:val="20"/>
          <w:shd w:val="clear" w:color="auto" w:fill="FFFFFF"/>
        </w:rPr>
        <w:t>7</w:t>
      </w:r>
      <w:r w:rsidRPr="00491984">
        <w:rPr>
          <w:rFonts w:ascii="Tahoma" w:hAnsi="Tahoma" w:cs="Tahoma"/>
          <w:sz w:val="20"/>
          <w:shd w:val="clear" w:color="auto" w:fill="FFFFFF"/>
        </w:rPr>
        <w:t>.000.000,00 zł.</w:t>
      </w:r>
    </w:p>
    <w:p w14:paraId="37C8E5A1" w14:textId="77777777" w:rsidR="006F373F" w:rsidRPr="00491984" w:rsidRDefault="006F373F" w:rsidP="006F373F">
      <w:pPr>
        <w:pStyle w:val="WW-Tekstpodstawowywcity2"/>
        <w:ind w:left="1070" w:firstLine="0"/>
        <w:rPr>
          <w:rFonts w:ascii="Tahoma" w:hAnsi="Tahoma" w:cs="Tahoma"/>
          <w:sz w:val="20"/>
        </w:rPr>
      </w:pPr>
      <w:r w:rsidRPr="00491984">
        <w:rPr>
          <w:rFonts w:ascii="Tahoma" w:hAnsi="Tahoma" w:cs="Tahoma"/>
          <w:sz w:val="20"/>
        </w:rPr>
        <w:t>Z odpowiedzialności Ubezpieczyciela wyłączone są szkody:</w:t>
      </w:r>
    </w:p>
    <w:p w14:paraId="311E1B85" w14:textId="77777777" w:rsidR="006F373F" w:rsidRPr="00491984" w:rsidRDefault="006F373F" w:rsidP="006635FF">
      <w:pPr>
        <w:pStyle w:val="WW-Tekstpodstawowywcity2"/>
        <w:numPr>
          <w:ilvl w:val="0"/>
          <w:numId w:val="51"/>
        </w:numPr>
        <w:rPr>
          <w:rFonts w:ascii="Tahoma" w:hAnsi="Tahoma" w:cs="Tahoma"/>
          <w:sz w:val="20"/>
          <w:shd w:val="clear" w:color="auto" w:fill="FFFFFF"/>
        </w:rPr>
      </w:pPr>
      <w:r w:rsidRPr="00491984">
        <w:rPr>
          <w:rFonts w:ascii="Tahoma" w:hAnsi="Tahoma" w:cs="Tahoma"/>
          <w:sz w:val="20"/>
        </w:rPr>
        <w:t>wynikłe ze zdarzeń powstałych w budynkach będących w trakcie przebudowy lub remontu wymagającego uzyskania pozwolenia na budowę,</w:t>
      </w:r>
    </w:p>
    <w:p w14:paraId="6B128279" w14:textId="77777777" w:rsidR="006F373F" w:rsidRPr="00491984" w:rsidRDefault="006F373F" w:rsidP="006635FF">
      <w:pPr>
        <w:pStyle w:val="WW-Tekstpodstawowywcity2"/>
        <w:numPr>
          <w:ilvl w:val="0"/>
          <w:numId w:val="51"/>
        </w:numPr>
        <w:rPr>
          <w:rFonts w:ascii="Tahoma" w:hAnsi="Tahoma" w:cs="Tahoma"/>
          <w:sz w:val="20"/>
          <w:shd w:val="clear" w:color="auto" w:fill="FFFFFF"/>
        </w:rPr>
      </w:pPr>
      <w:r w:rsidRPr="00491984">
        <w:rPr>
          <w:rFonts w:ascii="Tahoma" w:hAnsi="Tahoma" w:cs="Tahoma"/>
          <w:sz w:val="20"/>
        </w:rPr>
        <w:t>w budynk</w:t>
      </w:r>
      <w:r w:rsidR="00BC1BFD" w:rsidRPr="00491984">
        <w:rPr>
          <w:rFonts w:ascii="Tahoma" w:hAnsi="Tahoma" w:cs="Tahoma"/>
          <w:sz w:val="20"/>
        </w:rPr>
        <w:t>ach przeznaczonych do rozbiórki,</w:t>
      </w:r>
    </w:p>
    <w:p w14:paraId="40244EE6" w14:textId="77777777" w:rsidR="00BC1BFD" w:rsidRPr="00491984" w:rsidRDefault="00BC1BFD" w:rsidP="006635FF">
      <w:pPr>
        <w:pStyle w:val="WW-Tekstpodstawowywcity2"/>
        <w:numPr>
          <w:ilvl w:val="0"/>
          <w:numId w:val="51"/>
        </w:numPr>
        <w:rPr>
          <w:rFonts w:ascii="Tahoma" w:hAnsi="Tahoma" w:cs="Tahoma"/>
          <w:sz w:val="20"/>
          <w:shd w:val="clear" w:color="auto" w:fill="FFFFFF"/>
        </w:rPr>
      </w:pPr>
      <w:r w:rsidRPr="00491984">
        <w:rPr>
          <w:rFonts w:ascii="Tahoma" w:hAnsi="Tahoma" w:cs="Tahoma"/>
          <w:sz w:val="20"/>
        </w:rPr>
        <w:t>w budynkach wyłączonych z eksploatacji przez okres dłuższy niż 12 miesięcy,</w:t>
      </w:r>
    </w:p>
    <w:p w14:paraId="4BF3999B" w14:textId="77777777" w:rsidR="006F373F" w:rsidRPr="00491984" w:rsidRDefault="006F373F" w:rsidP="006F373F">
      <w:pPr>
        <w:pStyle w:val="WW-Tekstpodstawowywcity2"/>
        <w:ind w:left="1070" w:firstLine="0"/>
        <w:rPr>
          <w:rFonts w:ascii="Tahoma" w:hAnsi="Tahoma" w:cs="Tahoma"/>
          <w:sz w:val="20"/>
          <w:shd w:val="clear" w:color="auto" w:fill="FFFFFF"/>
        </w:rPr>
      </w:pPr>
      <w:r w:rsidRPr="00491984">
        <w:rPr>
          <w:rFonts w:ascii="Tahoma" w:hAnsi="Tahoma" w:cs="Tahoma"/>
          <w:sz w:val="20"/>
          <w:shd w:val="clear" w:color="auto" w:fill="FFFFFF"/>
        </w:rPr>
        <w:t>Klauzula dotyczy ubezpieczenia mienia od ognia i innych zdarzeń losowych.</w:t>
      </w:r>
    </w:p>
    <w:p w14:paraId="5B58B728" w14:textId="77777777" w:rsidR="006F373F" w:rsidRPr="00491984" w:rsidRDefault="006F373F" w:rsidP="006F373F">
      <w:pPr>
        <w:pStyle w:val="WW-Tekstpodstawowywcity2"/>
        <w:ind w:left="1070" w:firstLine="0"/>
        <w:rPr>
          <w:rFonts w:ascii="Tahoma" w:hAnsi="Tahoma" w:cs="Tahoma"/>
          <w:sz w:val="20"/>
        </w:rPr>
      </w:pPr>
    </w:p>
    <w:p w14:paraId="7577704A" w14:textId="77777777" w:rsidR="006F373F" w:rsidRPr="00491984" w:rsidRDefault="006F373F" w:rsidP="006F373F">
      <w:pPr>
        <w:pStyle w:val="WW-Tekstpodstawowywcity2"/>
        <w:numPr>
          <w:ilvl w:val="0"/>
          <w:numId w:val="5"/>
        </w:numPr>
        <w:rPr>
          <w:rFonts w:ascii="Tahoma" w:hAnsi="Tahoma" w:cs="Tahoma"/>
          <w:sz w:val="20"/>
        </w:rPr>
      </w:pPr>
      <w:r w:rsidRPr="00491984">
        <w:rPr>
          <w:rFonts w:ascii="Tahoma" w:hAnsi="Tahoma" w:cs="Tahoma"/>
          <w:b/>
          <w:sz w:val="20"/>
        </w:rPr>
        <w:t>Klauzula ubezpieczenia prac budowlano-montażowych</w:t>
      </w:r>
      <w:r w:rsidRPr="00491984">
        <w:rPr>
          <w:rFonts w:ascii="Tahoma" w:hAnsi="Tahoma" w:cs="Tahoma"/>
          <w:sz w:val="20"/>
        </w:rPr>
        <w:t xml:space="preserve"> – na mocy niniejszej klauzuli Ubezpieczyciel obejmuje ochroną szkody powstałe podczas prowadzenia </w:t>
      </w:r>
      <w:r w:rsidRPr="00491984">
        <w:rPr>
          <w:rFonts w:ascii="Tahoma" w:hAnsi="Tahoma" w:cs="Tahoma"/>
          <w:color w:val="000000"/>
          <w:sz w:val="20"/>
          <w:shd w:val="clear" w:color="auto" w:fill="FFFFFF"/>
        </w:rPr>
        <w:t xml:space="preserve">prac ziemnych i robót budowlano-montażowych, w </w:t>
      </w:r>
      <w:r w:rsidRPr="00491984">
        <w:rPr>
          <w:rFonts w:ascii="Tahoma" w:hAnsi="Tahoma" w:cs="Tahoma"/>
          <w:sz w:val="20"/>
          <w:shd w:val="clear" w:color="auto" w:fill="FFFFFF"/>
        </w:rPr>
        <w:t>tym również robót</w:t>
      </w:r>
      <w:r w:rsidRPr="00491984">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491984">
        <w:rPr>
          <w:rFonts w:ascii="Tahoma" w:hAnsi="Tahoma" w:cs="Tahoma"/>
          <w:sz w:val="20"/>
        </w:rPr>
        <w:t>związane z:</w:t>
      </w:r>
    </w:p>
    <w:p w14:paraId="021BC345" w14:textId="77777777" w:rsidR="006F373F" w:rsidRPr="00491984" w:rsidRDefault="006F373F" w:rsidP="006F373F">
      <w:pPr>
        <w:ind w:left="993"/>
        <w:jc w:val="both"/>
        <w:rPr>
          <w:rFonts w:ascii="Tahoma" w:hAnsi="Tahoma" w:cs="Tahoma"/>
        </w:rPr>
      </w:pPr>
      <w:r w:rsidRPr="00491984">
        <w:rPr>
          <w:rFonts w:ascii="Tahoma" w:hAnsi="Tahoma" w:cs="Tahoma"/>
        </w:rPr>
        <w:t>-</w:t>
      </w:r>
      <w:r w:rsidRPr="00491984">
        <w:rPr>
          <w:rFonts w:ascii="Tahoma" w:hAnsi="Tahoma" w:cs="Tahoma"/>
        </w:rPr>
        <w:tab/>
        <w:t>naruszeniem konstrukcji dachu,</w:t>
      </w:r>
    </w:p>
    <w:p w14:paraId="7E1ECF42" w14:textId="77777777" w:rsidR="006F373F" w:rsidRPr="00491984" w:rsidRDefault="006F373F" w:rsidP="006F373F">
      <w:pPr>
        <w:ind w:left="993"/>
        <w:jc w:val="both"/>
        <w:rPr>
          <w:rFonts w:ascii="Tahoma" w:hAnsi="Tahoma" w:cs="Tahoma"/>
        </w:rPr>
      </w:pPr>
      <w:r w:rsidRPr="00491984">
        <w:rPr>
          <w:rFonts w:ascii="Tahoma" w:hAnsi="Tahoma" w:cs="Tahoma"/>
        </w:rPr>
        <w:t xml:space="preserve">- </w:t>
      </w:r>
      <w:r w:rsidRPr="00491984">
        <w:rPr>
          <w:rFonts w:ascii="Tahoma" w:hAnsi="Tahoma" w:cs="Tahoma"/>
        </w:rPr>
        <w:tab/>
        <w:t>naruszeniem bądź usunięciem  pokrycia dachu,</w:t>
      </w:r>
    </w:p>
    <w:p w14:paraId="7F0202B9" w14:textId="77777777" w:rsidR="006F373F" w:rsidRPr="00491984" w:rsidRDefault="006F373F" w:rsidP="006F373F">
      <w:pPr>
        <w:ind w:left="993"/>
        <w:jc w:val="both"/>
        <w:rPr>
          <w:rFonts w:ascii="Tahoma" w:hAnsi="Tahoma" w:cs="Tahoma"/>
        </w:rPr>
      </w:pPr>
      <w:r w:rsidRPr="00491984">
        <w:rPr>
          <w:rFonts w:ascii="Tahoma" w:hAnsi="Tahoma" w:cs="Tahoma"/>
        </w:rPr>
        <w:t xml:space="preserve">- </w:t>
      </w:r>
      <w:r w:rsidRPr="00491984">
        <w:rPr>
          <w:rFonts w:ascii="Tahoma" w:hAnsi="Tahoma" w:cs="Tahoma"/>
        </w:rPr>
        <w:tab/>
        <w:t>szkody powstałe wskutek katastrofy budowlanej.</w:t>
      </w:r>
    </w:p>
    <w:p w14:paraId="0B2F6BC5" w14:textId="77777777" w:rsidR="006F373F" w:rsidRPr="00491984" w:rsidRDefault="006F373F" w:rsidP="006F373F">
      <w:pPr>
        <w:ind w:left="709"/>
        <w:jc w:val="both"/>
        <w:rPr>
          <w:rFonts w:ascii="Tahoma" w:hAnsi="Tahoma" w:cs="Tahoma"/>
        </w:rPr>
      </w:pPr>
      <w:r w:rsidRPr="00491984">
        <w:rPr>
          <w:rFonts w:ascii="Tahoma" w:hAnsi="Tahoma" w:cs="Tahoma"/>
        </w:rPr>
        <w:t>Ubezpieczyciel obejmuje ochroną ww. szkody z następującymi limitami odpowiedzialności w rocznym okresie ubezpieczenia:</w:t>
      </w:r>
    </w:p>
    <w:p w14:paraId="35462215" w14:textId="061E4D9A" w:rsidR="006F373F" w:rsidRPr="00491984" w:rsidRDefault="006F373F" w:rsidP="00EE74D7">
      <w:pPr>
        <w:numPr>
          <w:ilvl w:val="0"/>
          <w:numId w:val="12"/>
        </w:numPr>
        <w:tabs>
          <w:tab w:val="clear" w:pos="1069"/>
        </w:tabs>
        <w:ind w:left="1418"/>
        <w:jc w:val="both"/>
        <w:rPr>
          <w:rFonts w:ascii="Tahoma" w:hAnsi="Tahoma" w:cs="Tahoma"/>
        </w:rPr>
      </w:pPr>
      <w:r w:rsidRPr="00491984">
        <w:rPr>
          <w:rFonts w:ascii="Tahoma" w:hAnsi="Tahoma" w:cs="Tahoma"/>
          <w:shd w:val="clear" w:color="auto" w:fill="FFFFFF"/>
        </w:rPr>
        <w:t>szkody w mieniu będącym przedmiotem prac budowlano-montażowych – do limitu  1.000.000,00 zł</w:t>
      </w:r>
      <w:r w:rsidR="001A2D40" w:rsidRPr="00491984">
        <w:rPr>
          <w:rFonts w:ascii="Tahoma" w:hAnsi="Tahoma" w:cs="Tahoma"/>
          <w:shd w:val="clear" w:color="auto" w:fill="FFFFFF"/>
        </w:rPr>
        <w:t xml:space="preserve"> </w:t>
      </w:r>
      <w:r w:rsidRPr="00491984">
        <w:rPr>
          <w:rFonts w:ascii="Tahoma" w:hAnsi="Tahoma" w:cs="Tahoma"/>
          <w:shd w:val="clear" w:color="auto" w:fill="FFFFFF"/>
        </w:rPr>
        <w:t>na jedno i wszystkie zdarzenia w okresie ubezpieczenia;</w:t>
      </w:r>
    </w:p>
    <w:p w14:paraId="5E965E56" w14:textId="77777777" w:rsidR="006F373F" w:rsidRPr="00491984" w:rsidRDefault="006F373F" w:rsidP="00EE74D7">
      <w:pPr>
        <w:numPr>
          <w:ilvl w:val="0"/>
          <w:numId w:val="12"/>
        </w:numPr>
        <w:tabs>
          <w:tab w:val="clear" w:pos="1069"/>
        </w:tabs>
        <w:ind w:left="1418"/>
        <w:jc w:val="both"/>
        <w:rPr>
          <w:rFonts w:ascii="Tahoma" w:hAnsi="Tahoma" w:cs="Tahoma"/>
        </w:rPr>
      </w:pPr>
      <w:r w:rsidRPr="00491984">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491984" w:rsidRDefault="006F373F" w:rsidP="00EE74D7">
      <w:pPr>
        <w:numPr>
          <w:ilvl w:val="0"/>
          <w:numId w:val="12"/>
        </w:numPr>
        <w:tabs>
          <w:tab w:val="clear" w:pos="1069"/>
        </w:tabs>
        <w:ind w:left="1418"/>
        <w:jc w:val="both"/>
        <w:rPr>
          <w:rFonts w:ascii="Tahoma" w:hAnsi="Tahoma" w:cs="Tahoma"/>
        </w:rPr>
      </w:pPr>
      <w:r w:rsidRPr="00491984">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491984" w:rsidRDefault="006F373F" w:rsidP="00EE74D7">
      <w:pPr>
        <w:numPr>
          <w:ilvl w:val="0"/>
          <w:numId w:val="12"/>
        </w:numPr>
        <w:tabs>
          <w:tab w:val="clear" w:pos="1069"/>
        </w:tabs>
        <w:ind w:left="1418"/>
        <w:jc w:val="both"/>
        <w:rPr>
          <w:rFonts w:ascii="Tahoma" w:hAnsi="Tahoma" w:cs="Tahoma"/>
        </w:rPr>
      </w:pPr>
      <w:r w:rsidRPr="00491984">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30E950A7" w14:textId="77777777" w:rsidR="006F373F" w:rsidRPr="00491984" w:rsidRDefault="006F373F" w:rsidP="006F373F">
      <w:pPr>
        <w:ind w:firstLine="709"/>
        <w:jc w:val="both"/>
        <w:rPr>
          <w:rFonts w:ascii="Tahoma" w:hAnsi="Tahoma" w:cs="Tahoma"/>
        </w:rPr>
      </w:pPr>
      <w:r w:rsidRPr="00491984">
        <w:rPr>
          <w:rFonts w:ascii="Tahoma" w:hAnsi="Tahoma" w:cs="Tahoma"/>
        </w:rPr>
        <w:t xml:space="preserve">Klauzula dotyczy ubezpieczenia mienia od ognia i innych zdarzeń losowych. </w:t>
      </w:r>
    </w:p>
    <w:p w14:paraId="01C7E605" w14:textId="77777777" w:rsidR="00BC1BFD" w:rsidRPr="00351FF0" w:rsidRDefault="00BC1BFD" w:rsidP="00BC1BFD">
      <w:pPr>
        <w:ind w:left="709"/>
        <w:jc w:val="both"/>
        <w:rPr>
          <w:rFonts w:ascii="Tahoma" w:hAnsi="Tahoma" w:cs="Tahoma"/>
        </w:rPr>
      </w:pPr>
      <w:r w:rsidRPr="00491984">
        <w:rPr>
          <w:rFonts w:ascii="Tahoma" w:hAnsi="Tahoma" w:cs="Tahoma"/>
        </w:rPr>
        <w:t xml:space="preserve">W przypadku gdy na mienie będące przedmiotem prac budowlano-montażowych, które wymagają pozwolenia na budowę, zawarta jest odrębna polisa na ubezpieczenie </w:t>
      </w:r>
      <w:proofErr w:type="spellStart"/>
      <w:r w:rsidRPr="00491984">
        <w:rPr>
          <w:rFonts w:ascii="Tahoma" w:hAnsi="Tahoma" w:cs="Tahoma"/>
        </w:rPr>
        <w:t>ryzyk</w:t>
      </w:r>
      <w:proofErr w:type="spellEnd"/>
      <w:r w:rsidRPr="00491984">
        <w:rPr>
          <w:rFonts w:ascii="Tahoma" w:hAnsi="Tahoma" w:cs="Tahoma"/>
        </w:rPr>
        <w:t xml:space="preserve"> budowlano-montażowych,</w:t>
      </w:r>
      <w:r w:rsidRPr="008C71F9">
        <w:rPr>
          <w:rFonts w:ascii="Tahoma" w:hAnsi="Tahoma" w:cs="Tahoma"/>
        </w:rPr>
        <w:t xml:space="preserve"> to niniejsza klauzula nie ma zastosowania.</w:t>
      </w:r>
    </w:p>
    <w:p w14:paraId="591B5C7E" w14:textId="77777777" w:rsidR="006F373F" w:rsidRDefault="006F373F" w:rsidP="006F373F">
      <w:pPr>
        <w:rPr>
          <w:rFonts w:ascii="Tahoma" w:hAnsi="Tahoma" w:cs="Tahoma"/>
          <w:b/>
          <w:color w:val="FF0000"/>
          <w:u w:val="single"/>
        </w:rPr>
      </w:pPr>
    </w:p>
    <w:p w14:paraId="4076187B" w14:textId="77777777" w:rsidR="001343B8" w:rsidRPr="00491984" w:rsidRDefault="001343B8" w:rsidP="001343B8">
      <w:pPr>
        <w:pStyle w:val="Default"/>
        <w:numPr>
          <w:ilvl w:val="0"/>
          <w:numId w:val="5"/>
        </w:numPr>
        <w:jc w:val="both"/>
        <w:rPr>
          <w:rFonts w:ascii="Tahoma" w:hAnsi="Tahoma" w:cs="Tahoma"/>
          <w:sz w:val="20"/>
          <w:szCs w:val="20"/>
        </w:rPr>
      </w:pPr>
      <w:r w:rsidRPr="00491984">
        <w:rPr>
          <w:rFonts w:ascii="Tahoma" w:hAnsi="Tahoma" w:cs="Tahoma"/>
          <w:b/>
          <w:bCs/>
          <w:sz w:val="20"/>
          <w:szCs w:val="20"/>
        </w:rPr>
        <w:t>Klauzula kosztu dodatkowego utraty wody lub innych cieczy</w:t>
      </w:r>
    </w:p>
    <w:p w14:paraId="0D95FE47" w14:textId="77777777" w:rsidR="001343B8" w:rsidRPr="00491984" w:rsidRDefault="001343B8" w:rsidP="001343B8">
      <w:pPr>
        <w:pStyle w:val="Default"/>
        <w:ind w:left="993"/>
        <w:jc w:val="both"/>
        <w:rPr>
          <w:rFonts w:ascii="Tahoma" w:hAnsi="Tahoma" w:cs="Tahoma"/>
          <w:color w:val="FF0000"/>
          <w:sz w:val="20"/>
          <w:szCs w:val="20"/>
        </w:rPr>
      </w:pPr>
      <w:r w:rsidRPr="00491984">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54B77B5D" w14:textId="5EDFADE7" w:rsidR="001343B8" w:rsidRPr="00221FCE" w:rsidRDefault="001343B8" w:rsidP="001375D2">
      <w:pPr>
        <w:ind w:left="993"/>
        <w:jc w:val="both"/>
        <w:rPr>
          <w:rFonts w:ascii="Tahoma" w:hAnsi="Tahoma" w:cs="Tahoma"/>
          <w:bCs/>
        </w:rPr>
      </w:pPr>
      <w:r w:rsidRPr="00491984">
        <w:rPr>
          <w:rFonts w:ascii="Tahoma" w:hAnsi="Tahoma" w:cs="Tahoma"/>
        </w:rPr>
        <w:t xml:space="preserve">Limit odpowiedzialności </w:t>
      </w:r>
      <w:r w:rsidRPr="00491984">
        <w:rPr>
          <w:rFonts w:ascii="Tahoma" w:hAnsi="Tahoma" w:cs="Tahoma"/>
          <w:b/>
          <w:bCs/>
        </w:rPr>
        <w:t xml:space="preserve">20 000,00 zł </w:t>
      </w:r>
      <w:r w:rsidRPr="00491984">
        <w:rPr>
          <w:rFonts w:ascii="Tahoma" w:hAnsi="Tahoma" w:cs="Tahoma"/>
          <w:bCs/>
        </w:rPr>
        <w:t xml:space="preserve">na jedno i wszystkie zdarzenia w rocznym okresie ubezpieczenia. Klauzula dotyczy ubezpieczenia mienia od </w:t>
      </w:r>
      <w:r w:rsidR="00647002" w:rsidRPr="00491984">
        <w:rPr>
          <w:rFonts w:ascii="Tahoma" w:hAnsi="Tahoma" w:cs="Tahoma"/>
          <w:bCs/>
        </w:rPr>
        <w:t>ognia i innych zdarzeń losowych.</w:t>
      </w:r>
    </w:p>
    <w:p w14:paraId="7EB501DD" w14:textId="77777777" w:rsidR="001343B8" w:rsidRPr="00A63421" w:rsidRDefault="001343B8" w:rsidP="001343B8">
      <w:pPr>
        <w:pStyle w:val="Default"/>
        <w:jc w:val="both"/>
        <w:rPr>
          <w:rFonts w:ascii="Tahoma" w:hAnsi="Tahoma" w:cs="Tahoma"/>
          <w:bCs/>
          <w:i/>
          <w:sz w:val="20"/>
          <w:szCs w:val="20"/>
        </w:rPr>
      </w:pPr>
    </w:p>
    <w:p w14:paraId="20578E69" w14:textId="77777777" w:rsidR="006F373F" w:rsidRDefault="006F373F" w:rsidP="006F373F">
      <w:pPr>
        <w:jc w:val="center"/>
        <w:rPr>
          <w:rFonts w:ascii="Tahoma" w:hAnsi="Tahoma" w:cs="Tahoma"/>
          <w:b/>
          <w:i/>
        </w:rPr>
      </w:pPr>
    </w:p>
    <w:p w14:paraId="59FF0BD7" w14:textId="2F95E59F" w:rsidR="006F373F" w:rsidRDefault="006F373F" w:rsidP="006F373F">
      <w:pPr>
        <w:jc w:val="center"/>
        <w:rPr>
          <w:rFonts w:ascii="Tahoma" w:hAnsi="Tahoma" w:cs="Tahoma"/>
          <w:b/>
          <w:u w:val="single"/>
        </w:rPr>
      </w:pPr>
      <w:r w:rsidRPr="001075F3">
        <w:rPr>
          <w:rFonts w:ascii="Tahoma" w:hAnsi="Tahoma" w:cs="Tahoma"/>
          <w:b/>
          <w:u w:val="single"/>
        </w:rPr>
        <w:t>KLAUZULE FAKULTATYWNE (podlegające ocenie zgodnie pkt</w:t>
      </w:r>
      <w:r w:rsidRPr="007544DA">
        <w:rPr>
          <w:rFonts w:ascii="Tahoma" w:hAnsi="Tahoma" w:cs="Tahoma"/>
          <w:b/>
          <w:u w:val="single"/>
        </w:rPr>
        <w:t xml:space="preserve">. </w:t>
      </w:r>
      <w:r w:rsidR="00B445F8" w:rsidRPr="007544DA">
        <w:rPr>
          <w:rFonts w:ascii="Tahoma" w:hAnsi="Tahoma" w:cs="Tahoma"/>
          <w:b/>
          <w:u w:val="single"/>
        </w:rPr>
        <w:t>19</w:t>
      </w:r>
      <w:r w:rsidRPr="001075F3">
        <w:rPr>
          <w:rFonts w:ascii="Tahoma" w:hAnsi="Tahoma" w:cs="Tahoma"/>
          <w:b/>
          <w:u w:val="single"/>
        </w:rPr>
        <w:t xml:space="preserve"> SIWZ)</w:t>
      </w:r>
    </w:p>
    <w:p w14:paraId="2496D922" w14:textId="77777777" w:rsidR="003F0BB4" w:rsidRPr="00501884" w:rsidRDefault="003F0BB4" w:rsidP="006F373F">
      <w:pPr>
        <w:jc w:val="center"/>
        <w:rPr>
          <w:rFonts w:ascii="Tahoma" w:hAnsi="Tahoma" w:cs="Tahoma"/>
          <w:b/>
          <w:u w:val="single"/>
        </w:rPr>
      </w:pPr>
    </w:p>
    <w:p w14:paraId="28760BB4" w14:textId="77777777" w:rsidR="006F373F" w:rsidRPr="001A7F73" w:rsidRDefault="006F373F" w:rsidP="006F373F">
      <w:pPr>
        <w:pStyle w:val="WW-Tekstpodstawowywcity2"/>
        <w:numPr>
          <w:ilvl w:val="0"/>
          <w:numId w:val="5"/>
        </w:numPr>
        <w:spacing w:before="112" w:after="248"/>
        <w:rPr>
          <w:rFonts w:ascii="Tahoma" w:hAnsi="Tahoma" w:cs="Tahoma"/>
          <w:sz w:val="20"/>
        </w:rPr>
      </w:pPr>
      <w:r w:rsidRPr="006318C2">
        <w:rPr>
          <w:rFonts w:ascii="Tahoma" w:hAnsi="Tahoma" w:cs="Tahoma"/>
          <w:b/>
          <w:sz w:val="20"/>
        </w:rPr>
        <w:lastRenderedPageBreak/>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t>
      </w:r>
      <w:r w:rsidR="00BC1BFD" w:rsidRPr="008C71F9">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8C71F9">
        <w:rPr>
          <w:rFonts w:ascii="Tahoma" w:hAnsi="Tahoma" w:cs="Tahoma"/>
          <w:iCs/>
          <w:sz w:val="20"/>
        </w:rPr>
        <w:t>pierwsze ryzyko lub sumy gwarancyjnej (limitów odpowiedzialności) w ubezpieczeniu OC.</w:t>
      </w:r>
      <w:r w:rsidR="00BC1BFD" w:rsidRPr="008C71F9">
        <w:rPr>
          <w:rFonts w:ascii="Tahoma" w:hAnsi="Tahoma" w:cs="Tahoma"/>
          <w:sz w:val="20"/>
        </w:rPr>
        <w:t xml:space="preserve"> </w:t>
      </w:r>
      <w:r w:rsidR="00BC1BFD" w:rsidRPr="008C71F9">
        <w:rPr>
          <w:rFonts w:ascii="Tahoma" w:hAnsi="Tahoma" w:cs="Tahoma"/>
          <w:sz w:val="20"/>
        </w:rPr>
        <w:br/>
      </w:r>
      <w:r w:rsidRPr="008C71F9">
        <w:rPr>
          <w:rFonts w:ascii="Tahoma" w:hAnsi="Tahoma" w:cs="Tahoma"/>
          <w:sz w:val="20"/>
        </w:rPr>
        <w:t>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14:paraId="53ABAEA3" w14:textId="77777777" w:rsidR="006F373F" w:rsidRPr="001A7F73" w:rsidRDefault="006F373F" w:rsidP="006F373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1A7F73" w:rsidRDefault="006F373F" w:rsidP="006F373F">
      <w:pPr>
        <w:ind w:left="993"/>
        <w:jc w:val="both"/>
        <w:rPr>
          <w:rFonts w:ascii="Tahoma" w:hAnsi="Tahoma" w:cs="Tahoma"/>
        </w:rPr>
      </w:pPr>
      <w:r w:rsidRPr="001A7F73">
        <w:rPr>
          <w:rFonts w:ascii="Tahoma" w:hAnsi="Tahoma" w:cs="Tahoma"/>
        </w:rPr>
        <w:t>Z zakresu ochrony wyłączone są szkody:</w:t>
      </w:r>
    </w:p>
    <w:p w14:paraId="4650B222" w14:textId="77777777" w:rsidR="006F373F" w:rsidRPr="001A7F73" w:rsidRDefault="006F373F" w:rsidP="00EE74D7">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CE7182"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31A6D156" w14:textId="77777777" w:rsidR="006F373F" w:rsidRPr="00CE7182" w:rsidRDefault="006F373F" w:rsidP="00EE74D7">
      <w:pPr>
        <w:pStyle w:val="Akapitzlist"/>
        <w:numPr>
          <w:ilvl w:val="0"/>
          <w:numId w:val="29"/>
        </w:numPr>
        <w:ind w:left="1418"/>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491984" w:rsidRDefault="006F373F" w:rsidP="00EE74D7">
      <w:pPr>
        <w:pStyle w:val="Akapitzlist"/>
        <w:numPr>
          <w:ilvl w:val="0"/>
          <w:numId w:val="29"/>
        </w:numPr>
        <w:ind w:left="1418"/>
        <w:contextualSpacing/>
        <w:jc w:val="both"/>
        <w:rPr>
          <w:rFonts w:ascii="Tahoma" w:hAnsi="Tahoma" w:cs="Tahoma"/>
          <w:sz w:val="20"/>
          <w:szCs w:val="20"/>
        </w:rPr>
      </w:pPr>
      <w:r w:rsidRPr="001A7F73">
        <w:rPr>
          <w:rFonts w:ascii="Tahoma" w:hAnsi="Tahoma" w:cs="Tahoma"/>
          <w:sz w:val="20"/>
          <w:szCs w:val="20"/>
        </w:rPr>
        <w:t xml:space="preserve">powstałe w wyniku </w:t>
      </w:r>
      <w:r w:rsidRPr="00491984">
        <w:rPr>
          <w:rFonts w:ascii="Tahoma" w:hAnsi="Tahoma" w:cs="Tahoma"/>
          <w:sz w:val="20"/>
          <w:szCs w:val="20"/>
        </w:rPr>
        <w:t>strajków, zamieszek, rozruchów, demonstracji, działań chuligańskich.</w:t>
      </w:r>
    </w:p>
    <w:p w14:paraId="5629970B" w14:textId="77777777" w:rsidR="006F373F" w:rsidRPr="00491984" w:rsidRDefault="006F373F" w:rsidP="006F373F">
      <w:pPr>
        <w:pStyle w:val="WW-Tekstpodstawowywcity2"/>
        <w:ind w:left="1070" w:firstLine="0"/>
        <w:rPr>
          <w:rFonts w:ascii="Tahoma" w:hAnsi="Tahoma" w:cs="Tahoma"/>
          <w:sz w:val="20"/>
        </w:rPr>
      </w:pPr>
      <w:r w:rsidRPr="00491984">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491984" w:rsidRDefault="006F373F" w:rsidP="006F373F">
      <w:pPr>
        <w:pStyle w:val="WW-Tekstpodstawowywcity2"/>
        <w:ind w:left="1070" w:firstLine="0"/>
        <w:rPr>
          <w:rFonts w:ascii="Tahoma" w:hAnsi="Tahoma" w:cs="Tahoma"/>
          <w:sz w:val="20"/>
        </w:rPr>
      </w:pPr>
    </w:p>
    <w:p w14:paraId="1E6CE760" w14:textId="77777777" w:rsidR="006F373F" w:rsidRPr="00491984"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491984">
        <w:rPr>
          <w:rFonts w:ascii="Tahoma" w:hAnsi="Tahoma" w:cs="Tahoma"/>
          <w:b/>
        </w:rPr>
        <w:t>Klauzula strajków, rozruchów, zamieszek społecznych</w:t>
      </w:r>
      <w:r w:rsidRPr="00491984">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491984" w:rsidRDefault="006F373F" w:rsidP="006F373F">
      <w:pPr>
        <w:tabs>
          <w:tab w:val="left" w:pos="993"/>
        </w:tabs>
        <w:ind w:left="993" w:hanging="284"/>
        <w:contextualSpacing/>
        <w:jc w:val="both"/>
        <w:rPr>
          <w:rFonts w:ascii="Tahoma" w:hAnsi="Tahoma" w:cs="Tahoma"/>
        </w:rPr>
      </w:pPr>
      <w:r w:rsidRPr="00491984">
        <w:rPr>
          <w:rFonts w:ascii="Tahoma" w:hAnsi="Tahoma" w:cs="Tahoma"/>
        </w:rPr>
        <w:t>Przez strajki, rozruchy oraz zamieszki społeczne rozumie się:</w:t>
      </w:r>
    </w:p>
    <w:p w14:paraId="208BB9F8" w14:textId="77777777" w:rsidR="006F373F" w:rsidRPr="00491984" w:rsidRDefault="006F373F" w:rsidP="00EE74D7">
      <w:pPr>
        <w:numPr>
          <w:ilvl w:val="0"/>
          <w:numId w:val="31"/>
        </w:numPr>
        <w:tabs>
          <w:tab w:val="left" w:pos="993"/>
        </w:tabs>
        <w:ind w:left="993" w:hanging="284"/>
        <w:contextualSpacing/>
        <w:jc w:val="both"/>
        <w:rPr>
          <w:rFonts w:ascii="Tahoma" w:hAnsi="Tahoma" w:cs="Tahoma"/>
        </w:rPr>
      </w:pPr>
      <w:r w:rsidRPr="00491984">
        <w:rPr>
          <w:rFonts w:ascii="Tahoma" w:hAnsi="Tahoma" w:cs="Tahoma"/>
        </w:rPr>
        <w:t>działanie osoby lub grupy osób, powodujące zakłócenia porządku publicznego;</w:t>
      </w:r>
    </w:p>
    <w:p w14:paraId="2B6A10C6" w14:textId="77777777" w:rsidR="006F373F" w:rsidRPr="00491984" w:rsidRDefault="006F373F" w:rsidP="00EE74D7">
      <w:pPr>
        <w:numPr>
          <w:ilvl w:val="0"/>
          <w:numId w:val="31"/>
        </w:numPr>
        <w:tabs>
          <w:tab w:val="left" w:pos="993"/>
        </w:tabs>
        <w:ind w:left="993" w:hanging="284"/>
        <w:contextualSpacing/>
        <w:jc w:val="both"/>
        <w:rPr>
          <w:rFonts w:ascii="Tahoma" w:hAnsi="Tahoma" w:cs="Tahoma"/>
        </w:rPr>
      </w:pPr>
      <w:r w:rsidRPr="00491984">
        <w:rPr>
          <w:rFonts w:ascii="Tahoma" w:hAnsi="Tahoma" w:cs="Tahoma"/>
        </w:rPr>
        <w:t>działanie legalnie ustanowionej władzy zmierzające do przywrócenia porządku publicznego lub zminimalizowania skutków zakłóceń;</w:t>
      </w:r>
    </w:p>
    <w:p w14:paraId="1F123FD1" w14:textId="77777777" w:rsidR="006F373F" w:rsidRPr="00491984" w:rsidRDefault="006F373F" w:rsidP="00EE74D7">
      <w:pPr>
        <w:numPr>
          <w:ilvl w:val="0"/>
          <w:numId w:val="31"/>
        </w:numPr>
        <w:tabs>
          <w:tab w:val="left" w:pos="993"/>
        </w:tabs>
        <w:ind w:left="993" w:hanging="284"/>
        <w:contextualSpacing/>
        <w:jc w:val="both"/>
        <w:rPr>
          <w:rFonts w:ascii="Tahoma" w:hAnsi="Tahoma" w:cs="Tahoma"/>
        </w:rPr>
      </w:pPr>
      <w:r w:rsidRPr="00491984">
        <w:rPr>
          <w:rFonts w:ascii="Tahoma" w:hAnsi="Tahoma" w:cs="Tahoma"/>
        </w:rPr>
        <w:t>umyślne działanie strajkującego lub poddanego lokautowi pracownika, mające na celu wspomożenie strajku lub przeciwstawienie się lokautowi;</w:t>
      </w:r>
    </w:p>
    <w:p w14:paraId="1A26FE22" w14:textId="77777777" w:rsidR="006F373F" w:rsidRPr="00491984" w:rsidRDefault="006F373F" w:rsidP="00EE74D7">
      <w:pPr>
        <w:numPr>
          <w:ilvl w:val="0"/>
          <w:numId w:val="31"/>
        </w:numPr>
        <w:tabs>
          <w:tab w:val="left" w:pos="993"/>
        </w:tabs>
        <w:ind w:left="993" w:hanging="284"/>
        <w:contextualSpacing/>
        <w:jc w:val="both"/>
        <w:rPr>
          <w:rFonts w:ascii="Tahoma" w:hAnsi="Tahoma" w:cs="Tahoma"/>
        </w:rPr>
      </w:pPr>
      <w:r w:rsidRPr="00491984">
        <w:rPr>
          <w:rFonts w:ascii="Tahoma" w:hAnsi="Tahoma" w:cs="Tahoma"/>
        </w:rPr>
        <w:t>działanie legalnie ustanowionej władzy zapobiegające takim czynnościom lub działającej w celu zminimalizowania skutków takich czynności.</w:t>
      </w:r>
    </w:p>
    <w:p w14:paraId="64F02395" w14:textId="77777777" w:rsidR="006F373F" w:rsidRPr="00491984" w:rsidRDefault="006F373F" w:rsidP="006F373F">
      <w:pPr>
        <w:tabs>
          <w:tab w:val="left" w:pos="993"/>
        </w:tabs>
        <w:ind w:left="993" w:hanging="284"/>
        <w:contextualSpacing/>
        <w:jc w:val="both"/>
        <w:rPr>
          <w:rFonts w:ascii="Tahoma" w:hAnsi="Tahoma" w:cs="Tahoma"/>
        </w:rPr>
      </w:pPr>
      <w:r w:rsidRPr="00491984">
        <w:rPr>
          <w:rFonts w:ascii="Tahoma" w:hAnsi="Tahoma" w:cs="Tahoma"/>
        </w:rPr>
        <w:t>Z ochrony ubezpieczeniowej wyłącza się szkody:</w:t>
      </w:r>
    </w:p>
    <w:p w14:paraId="6B920509" w14:textId="77777777" w:rsidR="006F373F" w:rsidRPr="00491984" w:rsidRDefault="006F373F" w:rsidP="00EE74D7">
      <w:pPr>
        <w:numPr>
          <w:ilvl w:val="1"/>
          <w:numId w:val="30"/>
        </w:numPr>
        <w:tabs>
          <w:tab w:val="left" w:pos="993"/>
        </w:tabs>
        <w:ind w:left="993" w:hanging="284"/>
        <w:contextualSpacing/>
        <w:jc w:val="both"/>
        <w:rPr>
          <w:rFonts w:ascii="Tahoma" w:hAnsi="Tahoma" w:cs="Tahoma"/>
        </w:rPr>
      </w:pPr>
      <w:r w:rsidRPr="00491984">
        <w:rPr>
          <w:rFonts w:ascii="Tahoma" w:hAnsi="Tahoma" w:cs="Tahoma"/>
        </w:rPr>
        <w:t>wynikłe z całkowitego lub częściowego zaprzestania działalności, opóźnień lub zakłóceń działalności;</w:t>
      </w:r>
    </w:p>
    <w:p w14:paraId="5BD8186A" w14:textId="77777777" w:rsidR="006F373F" w:rsidRPr="00491984" w:rsidRDefault="006F373F" w:rsidP="00EE74D7">
      <w:pPr>
        <w:numPr>
          <w:ilvl w:val="1"/>
          <w:numId w:val="30"/>
        </w:numPr>
        <w:tabs>
          <w:tab w:val="left" w:pos="993"/>
        </w:tabs>
        <w:ind w:left="993" w:hanging="284"/>
        <w:contextualSpacing/>
        <w:jc w:val="both"/>
        <w:rPr>
          <w:rFonts w:ascii="Tahoma" w:hAnsi="Tahoma" w:cs="Tahoma"/>
        </w:rPr>
      </w:pPr>
      <w:r w:rsidRPr="00491984">
        <w:rPr>
          <w:rFonts w:ascii="Tahoma" w:hAnsi="Tahoma" w:cs="Tahoma"/>
        </w:rPr>
        <w:t>powstałe wskutek trwałego lub tymczasowego zajęcia, w wyniku konfiskaty lub rekwizycji przez legalną władzę;</w:t>
      </w:r>
    </w:p>
    <w:p w14:paraId="0C2D74F3" w14:textId="77777777" w:rsidR="006F373F" w:rsidRPr="00491984" w:rsidRDefault="006F373F" w:rsidP="00EE74D7">
      <w:pPr>
        <w:numPr>
          <w:ilvl w:val="1"/>
          <w:numId w:val="30"/>
        </w:numPr>
        <w:tabs>
          <w:tab w:val="left" w:pos="993"/>
        </w:tabs>
        <w:ind w:left="993" w:hanging="284"/>
        <w:contextualSpacing/>
        <w:jc w:val="both"/>
        <w:rPr>
          <w:rFonts w:ascii="Tahoma" w:hAnsi="Tahoma" w:cs="Tahoma"/>
        </w:rPr>
      </w:pPr>
      <w:r w:rsidRPr="00491984">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491984" w:rsidRDefault="006F373F" w:rsidP="00EE74D7">
      <w:pPr>
        <w:numPr>
          <w:ilvl w:val="1"/>
          <w:numId w:val="30"/>
        </w:numPr>
        <w:tabs>
          <w:tab w:val="left" w:pos="993"/>
        </w:tabs>
        <w:ind w:left="993" w:hanging="284"/>
        <w:contextualSpacing/>
        <w:jc w:val="both"/>
        <w:rPr>
          <w:rFonts w:ascii="Tahoma" w:hAnsi="Tahoma" w:cs="Tahoma"/>
        </w:rPr>
      </w:pPr>
      <w:r w:rsidRPr="00491984">
        <w:rPr>
          <w:rFonts w:ascii="Tahoma" w:hAnsi="Tahoma" w:cs="Tahoma"/>
        </w:rPr>
        <w:t>aktów terroryzmu.</w:t>
      </w:r>
    </w:p>
    <w:p w14:paraId="7204EAE0" w14:textId="77777777" w:rsidR="006F373F" w:rsidRPr="00491984" w:rsidRDefault="006F373F" w:rsidP="006F373F">
      <w:pPr>
        <w:tabs>
          <w:tab w:val="left" w:pos="993"/>
        </w:tabs>
        <w:ind w:left="993" w:hanging="284"/>
        <w:contextualSpacing/>
        <w:jc w:val="both"/>
        <w:rPr>
          <w:rFonts w:ascii="Tahoma" w:hAnsi="Tahoma" w:cs="Tahoma"/>
        </w:rPr>
      </w:pPr>
      <w:r w:rsidRPr="00491984">
        <w:rPr>
          <w:rFonts w:ascii="Tahoma" w:hAnsi="Tahoma" w:cs="Tahoma"/>
        </w:rPr>
        <w:t xml:space="preserve">Limit odpowiedzialności na jedno i wszystkie zdarzenia w rocznym okresie ubezpieczenia wynosi: </w:t>
      </w:r>
    </w:p>
    <w:p w14:paraId="41B38AF6" w14:textId="77777777" w:rsidR="006F373F" w:rsidRPr="00491984" w:rsidRDefault="006F373F" w:rsidP="006F373F">
      <w:pPr>
        <w:ind w:left="709"/>
        <w:contextualSpacing/>
        <w:jc w:val="both"/>
        <w:rPr>
          <w:rFonts w:ascii="Tahoma" w:hAnsi="Tahoma" w:cs="Tahoma"/>
        </w:rPr>
      </w:pPr>
      <w:r w:rsidRPr="00491984">
        <w:rPr>
          <w:rFonts w:ascii="Tahoma" w:hAnsi="Tahoma" w:cs="Tahoma"/>
        </w:rPr>
        <w:t xml:space="preserve">1.000.000,00 zł. Dotyczy ubezpieczenia mienia od ognia i innych zdarzeń losowych oraz ubezpieczenia sprzętu elektronicznego od wszystkich </w:t>
      </w:r>
      <w:proofErr w:type="spellStart"/>
      <w:r w:rsidRPr="00491984">
        <w:rPr>
          <w:rFonts w:ascii="Tahoma" w:hAnsi="Tahoma" w:cs="Tahoma"/>
        </w:rPr>
        <w:t>ryzyk</w:t>
      </w:r>
      <w:proofErr w:type="spellEnd"/>
      <w:r w:rsidRPr="00491984">
        <w:rPr>
          <w:rFonts w:ascii="Tahoma" w:hAnsi="Tahoma" w:cs="Tahoma"/>
        </w:rPr>
        <w:t>.</w:t>
      </w:r>
    </w:p>
    <w:p w14:paraId="1FE6D550" w14:textId="77777777" w:rsidR="006F373F" w:rsidRPr="00491984" w:rsidRDefault="006F373F" w:rsidP="006F373F">
      <w:pPr>
        <w:tabs>
          <w:tab w:val="left" w:pos="993"/>
        </w:tabs>
        <w:ind w:left="993" w:hanging="284"/>
        <w:contextualSpacing/>
        <w:jc w:val="both"/>
        <w:rPr>
          <w:rFonts w:ascii="Tahoma" w:hAnsi="Tahoma" w:cs="Tahoma"/>
        </w:rPr>
      </w:pPr>
    </w:p>
    <w:p w14:paraId="75921EA6" w14:textId="77777777" w:rsidR="006F373F" w:rsidRPr="00491984" w:rsidRDefault="006F373F" w:rsidP="006F373F">
      <w:pPr>
        <w:pStyle w:val="WW-Tekstpodstawowywcity2"/>
        <w:numPr>
          <w:ilvl w:val="0"/>
          <w:numId w:val="5"/>
        </w:numPr>
        <w:spacing w:before="112" w:after="248"/>
        <w:rPr>
          <w:rFonts w:ascii="Tahoma" w:hAnsi="Tahoma" w:cs="Tahoma"/>
          <w:sz w:val="20"/>
        </w:rPr>
      </w:pPr>
      <w:r w:rsidRPr="00491984">
        <w:rPr>
          <w:rFonts w:ascii="Tahoma" w:hAnsi="Tahoma" w:cs="Tahoma"/>
          <w:b/>
          <w:sz w:val="20"/>
        </w:rPr>
        <w:t xml:space="preserve">Klauzula zaliczki na poczet odszkodowania – </w:t>
      </w:r>
      <w:r w:rsidRPr="00491984">
        <w:rPr>
          <w:rFonts w:ascii="Tahoma" w:hAnsi="Tahoma" w:cs="Tahoma"/>
          <w:sz w:val="20"/>
        </w:rPr>
        <w:t xml:space="preserve">Ubezpieczyciel w przypadku potwierdzenia swojej odpowiedzialności za powstałą szkodę, wypłaca zaliczkę </w:t>
      </w:r>
      <w:r w:rsidRPr="00491984">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491984">
        <w:rPr>
          <w:rFonts w:ascii="Tahoma" w:hAnsi="Tahoma" w:cs="Tahoma"/>
          <w:sz w:val="20"/>
        </w:rPr>
        <w:t xml:space="preserve">. Dotyczy wszystkich </w:t>
      </w:r>
      <w:proofErr w:type="spellStart"/>
      <w:r w:rsidRPr="00491984">
        <w:rPr>
          <w:rFonts w:ascii="Tahoma" w:hAnsi="Tahoma" w:cs="Tahoma"/>
          <w:sz w:val="20"/>
        </w:rPr>
        <w:t>ryzyk</w:t>
      </w:r>
      <w:proofErr w:type="spellEnd"/>
      <w:r w:rsidRPr="00491984">
        <w:rPr>
          <w:rFonts w:ascii="Tahoma" w:hAnsi="Tahoma" w:cs="Tahoma"/>
          <w:sz w:val="20"/>
        </w:rPr>
        <w:t>.</w:t>
      </w:r>
    </w:p>
    <w:p w14:paraId="268F972B" w14:textId="642F737B" w:rsidR="00BC0542" w:rsidRPr="00491984" w:rsidRDefault="00BC0542" w:rsidP="00BC0542">
      <w:pPr>
        <w:pStyle w:val="WW-Tekstpodstawowywcity2"/>
        <w:numPr>
          <w:ilvl w:val="0"/>
          <w:numId w:val="5"/>
        </w:numPr>
        <w:spacing w:before="112" w:after="248"/>
        <w:rPr>
          <w:rFonts w:ascii="Tahoma" w:hAnsi="Tahoma" w:cs="Tahoma"/>
          <w:sz w:val="20"/>
        </w:rPr>
      </w:pPr>
      <w:r w:rsidRPr="00491984">
        <w:rPr>
          <w:rFonts w:ascii="Tahoma" w:hAnsi="Tahoma" w:cs="Tahoma"/>
          <w:b/>
          <w:sz w:val="20"/>
        </w:rPr>
        <w:t xml:space="preserve">Klauzula funduszu prewencyjnego  – </w:t>
      </w:r>
      <w:r w:rsidRPr="00491984">
        <w:rPr>
          <w:rFonts w:ascii="Tahoma" w:hAnsi="Tahoma" w:cs="Tahoma"/>
          <w:color w:val="000000"/>
          <w:sz w:val="20"/>
        </w:rPr>
        <w:t>Ubezpieczyciel stawia do dyspozycji Ubezpieczającego fundusz prewencyjny w wysokości 1</w:t>
      </w:r>
      <w:r w:rsidR="00561502">
        <w:rPr>
          <w:rFonts w:ascii="Tahoma" w:hAnsi="Tahoma" w:cs="Tahoma"/>
          <w:color w:val="000000"/>
          <w:sz w:val="20"/>
        </w:rPr>
        <w:t>5</w:t>
      </w:r>
      <w:r w:rsidRPr="00491984">
        <w:rPr>
          <w:rFonts w:ascii="Tahoma" w:hAnsi="Tahoma" w:cs="Tahoma"/>
          <w:color w:val="000000"/>
          <w:sz w:val="20"/>
        </w:rPr>
        <w:t xml:space="preserve">%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491984">
        <w:rPr>
          <w:rFonts w:ascii="Tahoma" w:hAnsi="Tahoma" w:cs="Tahoma"/>
          <w:color w:val="000000"/>
          <w:sz w:val="20"/>
        </w:rPr>
        <w:t>ryzyk</w:t>
      </w:r>
      <w:proofErr w:type="spellEnd"/>
      <w:r w:rsidRPr="00491984">
        <w:rPr>
          <w:rFonts w:ascii="Tahoma" w:hAnsi="Tahoma" w:cs="Tahoma"/>
          <w:sz w:val="20"/>
        </w:rPr>
        <w:t>.</w:t>
      </w:r>
    </w:p>
    <w:p w14:paraId="6DA716A6" w14:textId="77777777" w:rsidR="006F373F" w:rsidRDefault="006F373F" w:rsidP="006F373F">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F62090" w:rsidRDefault="006F373F" w:rsidP="006F373F">
      <w:pPr>
        <w:pStyle w:val="WW-Tekstpodstawowywcity2"/>
        <w:numPr>
          <w:ilvl w:val="0"/>
          <w:numId w:val="5"/>
        </w:numPr>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62090">
        <w:rPr>
          <w:rFonts w:ascii="Tahoma" w:hAnsi="Tahoma" w:cs="Tahoma"/>
          <w:sz w:val="20"/>
        </w:rPr>
        <w:t>W</w:t>
      </w:r>
      <w:r w:rsidRPr="00F62090">
        <w:rPr>
          <w:rFonts w:ascii="Tahoma" w:hAnsi="Tahoma" w:cs="Tahoma"/>
          <w:sz w:val="20"/>
          <w:vertAlign w:val="subscript"/>
        </w:rPr>
        <w:t>s</w:t>
      </w:r>
      <w:proofErr w:type="spellEnd"/>
      <w:r w:rsidRPr="00F62090">
        <w:rPr>
          <w:rFonts w:ascii="Tahoma" w:hAnsi="Tahoma" w:cs="Tahoma"/>
          <w:sz w:val="20"/>
        </w:rPr>
        <w:t xml:space="preserve">) Ubezpieczającego/Ubezpieczonego </w:t>
      </w:r>
      <w:r w:rsidR="00930BFA" w:rsidRPr="00F62090">
        <w:rPr>
          <w:rFonts w:ascii="Tahoma" w:hAnsi="Tahoma" w:cs="Tahoma"/>
          <w:sz w:val="20"/>
        </w:rPr>
        <w:t xml:space="preserve">po 10 miesiącach </w:t>
      </w:r>
      <w:r w:rsidRPr="00F62090">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F62090">
        <w:rPr>
          <w:rFonts w:ascii="Tahoma" w:hAnsi="Tahoma" w:cs="Tahoma"/>
          <w:sz w:val="20"/>
        </w:rPr>
        <w:t>ryzyk</w:t>
      </w:r>
      <w:proofErr w:type="spellEnd"/>
      <w:r w:rsidRPr="00F62090">
        <w:rPr>
          <w:rFonts w:ascii="Tahoma" w:hAnsi="Tahoma" w:cs="Tahoma"/>
          <w:sz w:val="20"/>
        </w:rPr>
        <w:t>.</w:t>
      </w:r>
    </w:p>
    <w:p w14:paraId="74EA0F09" w14:textId="77777777" w:rsidR="006F373F" w:rsidRPr="00F62090" w:rsidRDefault="006F373F" w:rsidP="006F373F">
      <w:pPr>
        <w:tabs>
          <w:tab w:val="num" w:pos="1070"/>
        </w:tabs>
        <w:spacing w:before="112" w:after="248"/>
        <w:ind w:left="786"/>
        <w:jc w:val="both"/>
        <w:rPr>
          <w:rFonts w:ascii="Tahoma" w:hAnsi="Tahoma" w:cs="Tahoma"/>
        </w:rPr>
      </w:pPr>
      <w:r w:rsidRPr="00F62090">
        <w:rPr>
          <w:rFonts w:ascii="Tahoma" w:hAnsi="Tahoma" w:cs="Tahoma"/>
        </w:rPr>
        <w:tab/>
        <w:t>Wskaźnik szkodowości (</w:t>
      </w:r>
      <w:proofErr w:type="spellStart"/>
      <w:r w:rsidRPr="00F62090">
        <w:rPr>
          <w:rFonts w:ascii="Tahoma" w:hAnsi="Tahoma" w:cs="Tahoma"/>
        </w:rPr>
        <w:t>W</w:t>
      </w:r>
      <w:r w:rsidRPr="00F62090">
        <w:rPr>
          <w:rFonts w:ascii="Tahoma" w:hAnsi="Tahoma" w:cs="Tahoma"/>
          <w:vertAlign w:val="subscript"/>
        </w:rPr>
        <w:t>s</w:t>
      </w:r>
      <w:proofErr w:type="spellEnd"/>
      <w:r w:rsidRPr="00F62090">
        <w:rPr>
          <w:rFonts w:ascii="Tahoma" w:hAnsi="Tahoma" w:cs="Tahoma"/>
          <w:vertAlign w:val="subscript"/>
        </w:rPr>
        <w:t>)</w:t>
      </w:r>
      <w:r w:rsidRPr="00F62090">
        <w:rPr>
          <w:rFonts w:ascii="Tahoma" w:hAnsi="Tahoma" w:cs="Tahoma"/>
        </w:rPr>
        <w:t>, o którym mowa wyżej zostanie wyliczony wg. poniższego wzoru:</w:t>
      </w:r>
    </w:p>
    <w:p w14:paraId="524FCD4C" w14:textId="2FF8E21F" w:rsidR="006F373F" w:rsidRPr="00452DC2" w:rsidRDefault="006F373F" w:rsidP="006F373F">
      <w:pPr>
        <w:pStyle w:val="WW-Tekstpodstawowywcity2"/>
        <w:ind w:left="1070" w:firstLine="0"/>
        <w:rPr>
          <w:rFonts w:ascii="Tahoma" w:hAnsi="Tahoma" w:cs="Tahoma"/>
          <w:sz w:val="20"/>
        </w:rPr>
      </w:pPr>
      <w:proofErr w:type="spellStart"/>
      <w:r w:rsidRPr="00F62090">
        <w:rPr>
          <w:rFonts w:ascii="Tahoma" w:hAnsi="Tahoma" w:cs="Tahoma"/>
          <w:b/>
          <w:sz w:val="22"/>
          <w:szCs w:val="22"/>
        </w:rPr>
        <w:t>W</w:t>
      </w:r>
      <w:r w:rsidRPr="00F62090">
        <w:rPr>
          <w:rFonts w:ascii="Tahoma" w:hAnsi="Tahoma" w:cs="Tahoma"/>
          <w:b/>
          <w:sz w:val="22"/>
          <w:szCs w:val="22"/>
          <w:vertAlign w:val="subscript"/>
        </w:rPr>
        <w:t>s</w:t>
      </w:r>
      <w:proofErr w:type="spellEnd"/>
      <w:r w:rsidRPr="00F62090">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08C4B96C" w14:textId="77777777" w:rsidR="006F373F" w:rsidRPr="00452DC2" w:rsidRDefault="006F373F" w:rsidP="006F373F">
      <w:pPr>
        <w:pStyle w:val="WW-Tekstpodstawowywcity2"/>
        <w:ind w:left="1070" w:firstLine="0"/>
        <w:rPr>
          <w:rFonts w:ascii="Tahoma" w:hAnsi="Tahoma" w:cs="Tahoma"/>
          <w:sz w:val="20"/>
        </w:rPr>
      </w:pPr>
    </w:p>
    <w:p w14:paraId="7E0A07F9" w14:textId="77777777" w:rsidR="006F373F" w:rsidRPr="007D5104" w:rsidRDefault="006F373F" w:rsidP="006F373F">
      <w:pPr>
        <w:pStyle w:val="WW-Tekstpodstawowywcity2"/>
        <w:numPr>
          <w:ilvl w:val="0"/>
          <w:numId w:val="5"/>
        </w:numPr>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14:paraId="61E0CDF2" w14:textId="77777777" w:rsidR="006F373F" w:rsidRPr="007D5104" w:rsidRDefault="006F373F" w:rsidP="006F373F">
      <w:pPr>
        <w:pStyle w:val="WW-Tekstpodstawowywcity2"/>
        <w:ind w:left="1070" w:firstLine="0"/>
        <w:rPr>
          <w:rFonts w:ascii="Tahoma" w:hAnsi="Tahoma" w:cs="Tahoma"/>
          <w:sz w:val="20"/>
        </w:rPr>
      </w:pPr>
    </w:p>
    <w:p w14:paraId="0849ABBD" w14:textId="568CCB7E" w:rsidR="006F373F" w:rsidRPr="00491984" w:rsidRDefault="006F373F" w:rsidP="006F373F">
      <w:pPr>
        <w:pStyle w:val="WW-Tekstpodstawowywcity2"/>
        <w:numPr>
          <w:ilvl w:val="0"/>
          <w:numId w:val="5"/>
        </w:numPr>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w:t>
      </w:r>
      <w:r w:rsidRPr="00491984">
        <w:rPr>
          <w:rFonts w:ascii="Tahoma" w:hAnsi="Tahoma" w:cs="Tahoma"/>
          <w:sz w:val="20"/>
        </w:rPr>
        <w:t xml:space="preserve">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w:t>
      </w:r>
      <w:proofErr w:type="spellStart"/>
      <w:r w:rsidRPr="00491984">
        <w:rPr>
          <w:rFonts w:ascii="Tahoma" w:hAnsi="Tahoma" w:cs="Tahoma"/>
          <w:sz w:val="20"/>
        </w:rPr>
        <w:t>ryzyk</w:t>
      </w:r>
      <w:proofErr w:type="spellEnd"/>
      <w:r w:rsidR="007B3ADB" w:rsidRPr="00491984">
        <w:rPr>
          <w:rFonts w:ascii="Tahoma" w:hAnsi="Tahoma" w:cs="Tahoma"/>
          <w:sz w:val="20"/>
        </w:rPr>
        <w:t>.</w:t>
      </w:r>
    </w:p>
    <w:p w14:paraId="0D4E1794" w14:textId="77777777" w:rsidR="006F373F" w:rsidRPr="00491984" w:rsidRDefault="006F373F" w:rsidP="006F373F">
      <w:pPr>
        <w:pStyle w:val="WW-Tekstpodstawowywcity2"/>
        <w:ind w:left="0" w:firstLine="0"/>
        <w:rPr>
          <w:rFonts w:ascii="Tahoma" w:hAnsi="Tahoma" w:cs="Tahoma"/>
          <w:b/>
          <w:sz w:val="20"/>
        </w:rPr>
      </w:pPr>
    </w:p>
    <w:p w14:paraId="07EB38CC" w14:textId="77777777" w:rsidR="006F373F" w:rsidRPr="00491984" w:rsidRDefault="006F373F" w:rsidP="006F373F">
      <w:pPr>
        <w:pStyle w:val="WW-Tekstpodstawowywcity2"/>
        <w:numPr>
          <w:ilvl w:val="0"/>
          <w:numId w:val="5"/>
        </w:numPr>
        <w:rPr>
          <w:rFonts w:ascii="Tahoma" w:hAnsi="Tahoma" w:cs="Tahoma"/>
          <w:color w:val="FF0000"/>
          <w:sz w:val="20"/>
        </w:rPr>
      </w:pPr>
      <w:r w:rsidRPr="00491984">
        <w:rPr>
          <w:rFonts w:ascii="Tahoma" w:hAnsi="Tahoma" w:cs="Tahoma"/>
          <w:b/>
          <w:sz w:val="20"/>
        </w:rPr>
        <w:t xml:space="preserve">Klauzula </w:t>
      </w:r>
      <w:proofErr w:type="spellStart"/>
      <w:r w:rsidRPr="00491984">
        <w:rPr>
          <w:rFonts w:ascii="Tahoma" w:hAnsi="Tahoma" w:cs="Tahoma"/>
          <w:b/>
          <w:sz w:val="20"/>
        </w:rPr>
        <w:t>ryzyk</w:t>
      </w:r>
      <w:proofErr w:type="spellEnd"/>
      <w:r w:rsidRPr="00491984">
        <w:rPr>
          <w:rFonts w:ascii="Tahoma" w:hAnsi="Tahoma" w:cs="Tahoma"/>
          <w:b/>
          <w:sz w:val="20"/>
        </w:rPr>
        <w:t xml:space="preserve"> nienazwanych</w:t>
      </w:r>
      <w:r w:rsidRPr="00491984">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65EEAE24" w14:textId="77777777" w:rsidR="006F373F" w:rsidRPr="00491984" w:rsidRDefault="006F373F" w:rsidP="006F373F">
      <w:pPr>
        <w:pStyle w:val="Akapitzlist"/>
        <w:rPr>
          <w:rFonts w:ascii="Tahoma" w:hAnsi="Tahoma" w:cs="Tahoma"/>
          <w:b/>
          <w:sz w:val="20"/>
        </w:rPr>
      </w:pPr>
    </w:p>
    <w:p w14:paraId="109B9896" w14:textId="77777777" w:rsidR="006F373F" w:rsidRPr="00491984" w:rsidRDefault="006F373F" w:rsidP="006F373F">
      <w:pPr>
        <w:pStyle w:val="WW-Tekstpodstawowywcity2"/>
        <w:numPr>
          <w:ilvl w:val="0"/>
          <w:numId w:val="5"/>
        </w:numPr>
        <w:rPr>
          <w:rFonts w:ascii="Tahoma" w:hAnsi="Tahoma" w:cs="Tahoma"/>
          <w:color w:val="FF0000"/>
          <w:sz w:val="20"/>
        </w:rPr>
      </w:pPr>
      <w:r w:rsidRPr="00491984">
        <w:rPr>
          <w:rFonts w:ascii="Tahoma" w:hAnsi="Tahoma" w:cs="Tahoma"/>
          <w:b/>
          <w:sz w:val="20"/>
        </w:rPr>
        <w:t xml:space="preserve">Klauzula 168 godzin </w:t>
      </w:r>
      <w:r w:rsidRPr="00491984">
        <w:rPr>
          <w:rFonts w:ascii="Tahoma" w:hAnsi="Tahoma" w:cs="Tahoma"/>
          <w:sz w:val="20"/>
        </w:rPr>
        <w:t xml:space="preserve">– </w:t>
      </w:r>
      <w:r w:rsidRPr="0049198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w:t>
      </w:r>
      <w:r w:rsidRPr="00491984">
        <w:rPr>
          <w:rFonts w:ascii="Tahoma" w:hAnsi="Tahoma" w:cs="Tahoma"/>
          <w:iCs/>
          <w:sz w:val="20"/>
          <w:lang w:eastAsia="ar-SA"/>
        </w:rPr>
        <w:lastRenderedPageBreak/>
        <w:t>że o</w:t>
      </w:r>
      <w:r w:rsidRPr="00491984">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Pr="00491984" w:rsidRDefault="006F373F" w:rsidP="006F373F">
      <w:pPr>
        <w:pStyle w:val="Akapitzlist"/>
        <w:rPr>
          <w:rFonts w:ascii="Tahoma" w:hAnsi="Tahoma" w:cs="Tahoma"/>
          <w:color w:val="FF0000"/>
          <w:sz w:val="20"/>
        </w:rPr>
      </w:pPr>
    </w:p>
    <w:p w14:paraId="0276BC58" w14:textId="77777777" w:rsidR="00BC0542" w:rsidRPr="00491984" w:rsidRDefault="00BC0542" w:rsidP="00BC0542">
      <w:pPr>
        <w:pStyle w:val="WW-Tekstpodstawowywcity2"/>
        <w:numPr>
          <w:ilvl w:val="0"/>
          <w:numId w:val="5"/>
        </w:numPr>
        <w:rPr>
          <w:rStyle w:val="Pogrubienie"/>
          <w:rFonts w:ascii="Tahoma" w:hAnsi="Tahoma" w:cs="Tahoma"/>
          <w:bCs w:val="0"/>
          <w:color w:val="FF0000"/>
          <w:sz w:val="20"/>
        </w:rPr>
      </w:pPr>
      <w:r w:rsidRPr="00491984">
        <w:rPr>
          <w:rFonts w:ascii="Tahoma" w:hAnsi="Tahoma" w:cs="Tahoma"/>
          <w:b/>
          <w:sz w:val="20"/>
        </w:rPr>
        <w:t>Klauzula odpowiedzialności za długotrwałe oddziaływanie czynników</w:t>
      </w:r>
      <w:r w:rsidRPr="00491984">
        <w:rPr>
          <w:rFonts w:ascii="Tahoma" w:hAnsi="Tahoma" w:cs="Tahoma"/>
          <w:sz w:val="20"/>
        </w:rPr>
        <w:t xml:space="preserve"> – na mocy niniejszej klauzuli zakres ubezpieczenia w ubezpieczeniu odpowiedzialności cywilnej zostaje rozszerzony o </w:t>
      </w:r>
      <w:r w:rsidRPr="00491984">
        <w:rPr>
          <w:rFonts w:ascii="Tahoma" w:hAnsi="Tahoma" w:cs="Tahoma"/>
          <w:sz w:val="20"/>
          <w:shd w:val="clear" w:color="auto" w:fill="FFFFFF"/>
        </w:rPr>
        <w:t xml:space="preserve">odpowiedzialność za </w:t>
      </w:r>
      <w:r w:rsidRPr="00491984">
        <w:rPr>
          <w:rStyle w:val="Pogrubienie"/>
          <w:rFonts w:ascii="Tahoma" w:hAnsi="Tahoma" w:cs="Tahoma"/>
          <w:sz w:val="20"/>
          <w:shd w:val="clear" w:color="auto" w:fill="FFFFFF"/>
        </w:rPr>
        <w:t xml:space="preserve">szkody będące bezpośrednim następstwem </w:t>
      </w:r>
      <w:r w:rsidRPr="00491984">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491984">
        <w:rPr>
          <w:rStyle w:val="Pogrubienie"/>
          <w:rFonts w:ascii="Tahoma" w:hAnsi="Tahoma" w:cs="Tahoma"/>
          <w:sz w:val="20"/>
          <w:shd w:val="clear" w:color="auto" w:fill="FFFFFF"/>
        </w:rPr>
        <w:t>i podjął niezbędne czynności mające na celu zapobieżenie lub ograniczenie</w:t>
      </w:r>
      <w:r w:rsidRPr="00491984">
        <w:rPr>
          <w:rStyle w:val="Pogrubienie"/>
          <w:rFonts w:ascii="Tahoma" w:hAnsi="Tahoma" w:cs="Tahoma"/>
          <w:color w:val="000000"/>
          <w:sz w:val="20"/>
          <w:shd w:val="clear" w:color="auto" w:fill="FFFFFF"/>
        </w:rPr>
        <w:t xml:space="preserve"> oddziaływania tych czynników w terminie 14 dni od dnia uzyskania takiej wiedzy. </w:t>
      </w:r>
      <w:r w:rsidR="00BC1BFD" w:rsidRPr="00491984">
        <w:rPr>
          <w:rStyle w:val="Pogrubienie"/>
          <w:rFonts w:ascii="Tahoma" w:hAnsi="Tahoma" w:cs="Tahoma"/>
          <w:color w:val="000000"/>
          <w:sz w:val="20"/>
          <w:shd w:val="clear" w:color="auto" w:fill="FFFFFF"/>
        </w:rPr>
        <w:t xml:space="preserve">Niniejsza klauzula nie ma zastosowania do odpowiedzialności cywilnej za szkody w środowisku naturalnym. </w:t>
      </w:r>
      <w:r w:rsidRPr="00491984">
        <w:rPr>
          <w:rStyle w:val="Pogrubienie"/>
          <w:rFonts w:ascii="Tahoma" w:hAnsi="Tahoma" w:cs="Tahoma"/>
          <w:color w:val="000000"/>
          <w:sz w:val="20"/>
          <w:shd w:val="clear" w:color="auto" w:fill="FFFFFF"/>
        </w:rPr>
        <w:t>Limit odpowiedzialności 100 000,00 zł na jeden i wszystkie wypadki ubezpieczeniowe w okresie ubezpieczenia.</w:t>
      </w:r>
    </w:p>
    <w:p w14:paraId="20243CB6" w14:textId="77777777" w:rsidR="00BC0542" w:rsidRPr="00491984" w:rsidRDefault="00BC0542" w:rsidP="00BC0542">
      <w:pPr>
        <w:pStyle w:val="Akapitzlist"/>
        <w:rPr>
          <w:rFonts w:ascii="Tahoma" w:hAnsi="Tahoma" w:cs="Tahoma"/>
          <w:b/>
          <w:color w:val="FF0000"/>
          <w:sz w:val="20"/>
        </w:rPr>
      </w:pPr>
    </w:p>
    <w:p w14:paraId="2939C333" w14:textId="77777777" w:rsidR="006F373F" w:rsidRPr="00491984" w:rsidRDefault="00BC0542" w:rsidP="00BC0542">
      <w:pPr>
        <w:pStyle w:val="WW-Tekstpodstawowywcity2"/>
        <w:numPr>
          <w:ilvl w:val="0"/>
          <w:numId w:val="5"/>
        </w:numPr>
        <w:rPr>
          <w:rFonts w:ascii="Tahoma" w:hAnsi="Tahoma" w:cs="Tahoma"/>
          <w:b/>
          <w:sz w:val="20"/>
        </w:rPr>
      </w:pPr>
      <w:r w:rsidRPr="00491984">
        <w:rPr>
          <w:rFonts w:ascii="Tahoma" w:hAnsi="Tahoma" w:cs="Tahoma"/>
          <w:b/>
          <w:sz w:val="20"/>
        </w:rPr>
        <w:t>Klauzula odpowiedzialności w związku z naruszeniem przepisów o ochronie danych osob</w:t>
      </w:r>
      <w:r w:rsidR="00637C87" w:rsidRPr="00491984">
        <w:rPr>
          <w:rFonts w:ascii="Tahoma" w:hAnsi="Tahoma" w:cs="Tahoma"/>
          <w:b/>
          <w:sz w:val="20"/>
        </w:rPr>
        <w:t>ow</w:t>
      </w:r>
      <w:r w:rsidRPr="00491984">
        <w:rPr>
          <w:rFonts w:ascii="Tahoma" w:hAnsi="Tahoma" w:cs="Tahoma"/>
          <w:b/>
          <w:sz w:val="20"/>
        </w:rPr>
        <w:t xml:space="preserve">ych – </w:t>
      </w:r>
      <w:r w:rsidRPr="00491984">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491984">
        <w:rPr>
          <w:rFonts w:ascii="Tahoma" w:hAnsi="Tahoma" w:cs="Tahoma"/>
          <w:sz w:val="20"/>
        </w:rPr>
        <w:t>kc</w:t>
      </w:r>
      <w:proofErr w:type="spellEnd"/>
      <w:r w:rsidRPr="00491984">
        <w:rPr>
          <w:rFonts w:ascii="Tahoma" w:hAnsi="Tahoma" w:cs="Tahoma"/>
          <w:sz w:val="20"/>
        </w:rPr>
        <w:t xml:space="preserve"> w związku z art. 23 i 24 </w:t>
      </w:r>
      <w:proofErr w:type="spellStart"/>
      <w:r w:rsidRPr="00491984">
        <w:rPr>
          <w:rFonts w:ascii="Tahoma" w:hAnsi="Tahoma" w:cs="Tahoma"/>
          <w:sz w:val="20"/>
        </w:rPr>
        <w:t>kc</w:t>
      </w:r>
      <w:proofErr w:type="spellEnd"/>
      <w:r w:rsidRPr="00491984">
        <w:rPr>
          <w:rFonts w:ascii="Tahoma" w:hAnsi="Tahoma" w:cs="Tahoma"/>
          <w:sz w:val="20"/>
        </w:rPr>
        <w:t xml:space="preserve">; odpowiedzialność na podstawie art. </w:t>
      </w:r>
      <w:r w:rsidRPr="00491984">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491984">
        <w:rPr>
          <w:rFonts w:ascii="Tahoma" w:hAnsi="Tahoma" w:cs="Tahoma"/>
          <w:sz w:val="20"/>
        </w:rPr>
        <w:t>.</w:t>
      </w:r>
      <w:r w:rsidRPr="00491984">
        <w:rPr>
          <w:rStyle w:val="Pogrubienie"/>
          <w:rFonts w:ascii="Tahoma" w:hAnsi="Tahoma" w:cs="Tahoma"/>
          <w:color w:val="000000"/>
          <w:sz w:val="20"/>
          <w:shd w:val="clear" w:color="auto" w:fill="FFFFFF"/>
        </w:rPr>
        <w:t xml:space="preserve"> Limit odpowiedzialności </w:t>
      </w:r>
      <w:r w:rsidRPr="00491984">
        <w:rPr>
          <w:rStyle w:val="Pogrubienie"/>
          <w:rFonts w:ascii="Tahoma" w:hAnsi="Tahoma" w:cs="Tahoma"/>
          <w:sz w:val="20"/>
          <w:shd w:val="clear" w:color="auto" w:fill="FFFFFF"/>
        </w:rPr>
        <w:t>200 000,00 zł</w:t>
      </w:r>
      <w:r w:rsidRPr="00491984">
        <w:rPr>
          <w:rStyle w:val="Pogrubienie"/>
          <w:rFonts w:ascii="Tahoma" w:hAnsi="Tahoma" w:cs="Tahoma"/>
          <w:color w:val="FF0000"/>
          <w:sz w:val="20"/>
          <w:shd w:val="clear" w:color="auto" w:fill="FFFFFF"/>
        </w:rPr>
        <w:t xml:space="preserve"> </w:t>
      </w:r>
      <w:r w:rsidRPr="00491984">
        <w:rPr>
          <w:rStyle w:val="Pogrubienie"/>
          <w:rFonts w:ascii="Tahoma" w:hAnsi="Tahoma" w:cs="Tahoma"/>
          <w:color w:val="000000"/>
          <w:sz w:val="20"/>
          <w:shd w:val="clear" w:color="auto" w:fill="FFFFFF"/>
        </w:rPr>
        <w:t xml:space="preserve">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w:t>
      </w:r>
      <w:r w:rsidRPr="00491984">
        <w:rPr>
          <w:rStyle w:val="Pogrubienie"/>
          <w:rFonts w:ascii="Tahoma" w:hAnsi="Tahoma" w:cs="Tahoma"/>
          <w:sz w:val="20"/>
          <w:shd w:val="clear" w:color="auto" w:fill="FFFFFF"/>
        </w:rPr>
        <w:t>programie ubezpieczenia OC.</w:t>
      </w:r>
    </w:p>
    <w:p w14:paraId="28024509" w14:textId="77777777" w:rsidR="006F373F" w:rsidRPr="007B3ADB" w:rsidRDefault="006F373F" w:rsidP="006F373F">
      <w:pPr>
        <w:pStyle w:val="Akapitzlist"/>
        <w:rPr>
          <w:rFonts w:ascii="Tahoma" w:hAnsi="Tahoma" w:cs="Tahoma"/>
          <w:sz w:val="20"/>
        </w:rPr>
      </w:pPr>
    </w:p>
    <w:p w14:paraId="34C1A2B5" w14:textId="77777777" w:rsidR="00491984" w:rsidRPr="001375D2" w:rsidRDefault="006F373F" w:rsidP="00491984">
      <w:pPr>
        <w:pStyle w:val="Akapitzlist"/>
        <w:numPr>
          <w:ilvl w:val="0"/>
          <w:numId w:val="5"/>
        </w:numPr>
        <w:jc w:val="both"/>
        <w:rPr>
          <w:rFonts w:ascii="Tahoma" w:hAnsi="Tahoma" w:cs="Tahoma"/>
          <w:sz w:val="20"/>
          <w:szCs w:val="20"/>
        </w:rPr>
      </w:pPr>
      <w:r w:rsidRPr="007B3ADB">
        <w:rPr>
          <w:rFonts w:ascii="Tahoma" w:hAnsi="Tahoma" w:cs="Tahoma"/>
          <w:b/>
          <w:iCs/>
          <w:sz w:val="20"/>
          <w:szCs w:val="20"/>
        </w:rPr>
        <w:t>Klauzula wężykowa</w:t>
      </w:r>
      <w:r w:rsidRPr="007B3AD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w:t>
      </w:r>
      <w:r w:rsidRPr="001375D2">
        <w:rPr>
          <w:rFonts w:ascii="Tahoma" w:hAnsi="Tahoma" w:cs="Tahoma"/>
          <w:iCs/>
          <w:sz w:val="20"/>
          <w:szCs w:val="20"/>
        </w:rPr>
        <w:t>dotyczy ubezpieczenia odpowiedzialności cywilnej.</w:t>
      </w:r>
    </w:p>
    <w:p w14:paraId="038BD35F" w14:textId="77777777" w:rsidR="00491984" w:rsidRPr="001375D2" w:rsidRDefault="00491984" w:rsidP="00491984">
      <w:pPr>
        <w:pStyle w:val="Akapitzlist"/>
        <w:rPr>
          <w:rFonts w:ascii="Tahoma" w:hAnsi="Tahoma" w:cs="Tahoma"/>
          <w:b/>
          <w:sz w:val="20"/>
        </w:rPr>
      </w:pPr>
    </w:p>
    <w:p w14:paraId="524465A0" w14:textId="77777777" w:rsidR="00491984" w:rsidRPr="001375D2" w:rsidRDefault="00491984" w:rsidP="00491984">
      <w:pPr>
        <w:pStyle w:val="Akapitzlist"/>
        <w:numPr>
          <w:ilvl w:val="0"/>
          <w:numId w:val="5"/>
        </w:numPr>
        <w:jc w:val="both"/>
        <w:rPr>
          <w:rFonts w:ascii="Tahoma" w:hAnsi="Tahoma" w:cs="Tahoma"/>
          <w:sz w:val="20"/>
          <w:szCs w:val="20"/>
        </w:rPr>
      </w:pPr>
      <w:r w:rsidRPr="001375D2">
        <w:rPr>
          <w:rFonts w:ascii="Tahoma" w:hAnsi="Tahoma" w:cs="Tahoma"/>
          <w:b/>
          <w:sz w:val="20"/>
        </w:rPr>
        <w:t>Klauzula zasiłku dziennego</w:t>
      </w:r>
      <w:r w:rsidRPr="001375D2">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24FB8078" w14:textId="77777777" w:rsidR="00491984" w:rsidRPr="001375D2" w:rsidRDefault="00491984" w:rsidP="00491984">
      <w:pPr>
        <w:pStyle w:val="Akapitzlist"/>
        <w:rPr>
          <w:rFonts w:ascii="Tahoma" w:hAnsi="Tahoma" w:cs="Tahoma"/>
          <w:b/>
          <w:sz w:val="20"/>
        </w:rPr>
      </w:pPr>
    </w:p>
    <w:p w14:paraId="58D4FFD6" w14:textId="74CE68E6" w:rsidR="00491984" w:rsidRPr="001375D2" w:rsidRDefault="00491984" w:rsidP="00491984">
      <w:pPr>
        <w:pStyle w:val="Akapitzlist"/>
        <w:numPr>
          <w:ilvl w:val="0"/>
          <w:numId w:val="5"/>
        </w:numPr>
        <w:jc w:val="both"/>
        <w:rPr>
          <w:rFonts w:ascii="Tahoma" w:hAnsi="Tahoma" w:cs="Tahoma"/>
          <w:sz w:val="20"/>
          <w:szCs w:val="20"/>
        </w:rPr>
      </w:pPr>
      <w:r w:rsidRPr="001375D2">
        <w:rPr>
          <w:rFonts w:ascii="Tahoma" w:hAnsi="Tahoma" w:cs="Tahoma"/>
          <w:b/>
          <w:sz w:val="20"/>
        </w:rPr>
        <w:t xml:space="preserve">Klauzula czasowego zakresu ochrony </w:t>
      </w:r>
      <w:r w:rsidRPr="001375D2">
        <w:rPr>
          <w:rFonts w:ascii="Tahoma" w:hAnsi="Tahoma" w:cs="Tahoma"/>
          <w:sz w:val="20"/>
        </w:rPr>
        <w:t>– na mocy niniejszej klauzuli czasowy zakres ochrony w ubezpieczeniu następstw nieszczęśliwych wypadków członków OSP ulega zmianie na całodobowy.</w:t>
      </w:r>
    </w:p>
    <w:p w14:paraId="7E67A7E7" w14:textId="77777777" w:rsidR="00491984" w:rsidRPr="001375D2" w:rsidRDefault="00491984" w:rsidP="00491984">
      <w:pPr>
        <w:pStyle w:val="Akapitzlist"/>
        <w:rPr>
          <w:rFonts w:ascii="Tahoma" w:hAnsi="Tahoma" w:cs="Tahoma"/>
          <w:b/>
          <w:sz w:val="20"/>
        </w:rPr>
      </w:pPr>
    </w:p>
    <w:p w14:paraId="28825799" w14:textId="2151EC37" w:rsidR="00BC1BFD" w:rsidRPr="001375D2" w:rsidRDefault="00491984" w:rsidP="006F373F">
      <w:pPr>
        <w:pStyle w:val="Akapitzlist"/>
        <w:numPr>
          <w:ilvl w:val="0"/>
          <w:numId w:val="5"/>
        </w:numPr>
        <w:jc w:val="both"/>
        <w:rPr>
          <w:rFonts w:ascii="Tahoma" w:hAnsi="Tahoma" w:cs="Tahoma"/>
          <w:sz w:val="20"/>
          <w:szCs w:val="20"/>
        </w:rPr>
      </w:pPr>
      <w:r w:rsidRPr="001375D2">
        <w:rPr>
          <w:rFonts w:ascii="Tahoma" w:hAnsi="Tahoma" w:cs="Tahoma"/>
          <w:b/>
          <w:sz w:val="20"/>
        </w:rPr>
        <w:t xml:space="preserve">Klauzula zwiększenia sumy ubezpieczenia w ubezpieczeniu </w:t>
      </w:r>
      <w:r w:rsidR="001375D2">
        <w:rPr>
          <w:rFonts w:ascii="Tahoma" w:hAnsi="Tahoma" w:cs="Tahoma"/>
          <w:b/>
          <w:sz w:val="20"/>
        </w:rPr>
        <w:t>NNW Członków OSP</w:t>
      </w:r>
      <w:r w:rsidRPr="001375D2">
        <w:rPr>
          <w:rFonts w:ascii="Tahoma" w:hAnsi="Tahoma" w:cs="Tahoma"/>
          <w:sz w:val="20"/>
        </w:rPr>
        <w:t xml:space="preserve">– na mocy niniejszej klauzuli suma ubezpieczenia w ubezpieczeniu następstw nieszczęśliwych wypadków członków OSP ulega zwiększeniu do </w:t>
      </w:r>
      <w:r w:rsidR="00F761E2" w:rsidRPr="001375D2">
        <w:rPr>
          <w:rFonts w:ascii="Tahoma" w:hAnsi="Tahoma" w:cs="Tahoma"/>
          <w:sz w:val="20"/>
        </w:rPr>
        <w:t>200</w:t>
      </w:r>
      <w:r w:rsidRPr="001375D2">
        <w:rPr>
          <w:rFonts w:ascii="Tahoma" w:hAnsi="Tahoma" w:cs="Tahoma"/>
          <w:sz w:val="20"/>
        </w:rPr>
        <w:t xml:space="preserve">% sumy ubezpieczenia określonej w </w:t>
      </w:r>
      <w:r w:rsidR="001375D2">
        <w:rPr>
          <w:rFonts w:ascii="Tahoma" w:hAnsi="Tahoma" w:cs="Tahoma"/>
          <w:sz w:val="20"/>
        </w:rPr>
        <w:t>zakresie</w:t>
      </w:r>
      <w:r w:rsidRPr="001375D2">
        <w:rPr>
          <w:rFonts w:ascii="Tahoma" w:hAnsi="Tahoma" w:cs="Tahoma"/>
          <w:sz w:val="20"/>
        </w:rPr>
        <w:t xml:space="preserve"> ubezpieczenia następstw nieszczęśliwych wypadków członków OSP.</w:t>
      </w:r>
    </w:p>
    <w:p w14:paraId="6AFD0C6E" w14:textId="77777777" w:rsidR="006D24EA" w:rsidRPr="007B3ADB" w:rsidRDefault="006D24EA" w:rsidP="006F373F">
      <w:pPr>
        <w:pStyle w:val="WW-Tekstpodstawowy3"/>
        <w:rPr>
          <w:rFonts w:ascii="Tahoma" w:hAnsi="Tahoma" w:cs="Tahoma"/>
          <w:sz w:val="20"/>
        </w:rPr>
      </w:pPr>
    </w:p>
    <w:p w14:paraId="1772D3C6" w14:textId="77777777" w:rsidR="003F0BB4" w:rsidRDefault="003F0BB4" w:rsidP="006F373F">
      <w:pPr>
        <w:pStyle w:val="WW-Tekstpodstawowy3"/>
        <w:rPr>
          <w:rFonts w:ascii="Tahoma" w:hAnsi="Tahoma" w:cs="Tahoma"/>
          <w:sz w:val="20"/>
        </w:rPr>
      </w:pPr>
    </w:p>
    <w:p w14:paraId="2B6753F6" w14:textId="2B3305CF" w:rsidR="006F373F" w:rsidRPr="007B3ADB" w:rsidRDefault="003F0BB4" w:rsidP="006F373F">
      <w:pPr>
        <w:pStyle w:val="WW-Tekstpodstawowy3"/>
        <w:rPr>
          <w:rFonts w:ascii="Tahoma" w:hAnsi="Tahoma" w:cs="Tahoma"/>
          <w:sz w:val="20"/>
        </w:rPr>
      </w:pPr>
      <w:r>
        <w:rPr>
          <w:rFonts w:ascii="Tahoma" w:hAnsi="Tahoma" w:cs="Tahoma"/>
          <w:sz w:val="20"/>
        </w:rPr>
        <w:br w:type="page"/>
      </w:r>
      <w:r w:rsidR="006F373F" w:rsidRPr="007B3ADB">
        <w:rPr>
          <w:rFonts w:ascii="Tahoma" w:hAnsi="Tahoma" w:cs="Tahoma"/>
          <w:sz w:val="20"/>
        </w:rPr>
        <w:lastRenderedPageBreak/>
        <w:t>Część II Zamówienia</w:t>
      </w:r>
    </w:p>
    <w:p w14:paraId="4C92BEA7" w14:textId="04617921" w:rsidR="006F373F" w:rsidRPr="007B3ADB" w:rsidRDefault="006F373F" w:rsidP="006F373F">
      <w:pPr>
        <w:rPr>
          <w:rFonts w:ascii="Tahoma" w:hAnsi="Tahoma" w:cs="Tahoma"/>
        </w:rPr>
      </w:pPr>
    </w:p>
    <w:p w14:paraId="34A8F20C" w14:textId="77777777" w:rsidR="006F373F" w:rsidRPr="007B3ADB" w:rsidRDefault="006F373F" w:rsidP="006F373F">
      <w:pPr>
        <w:jc w:val="center"/>
        <w:rPr>
          <w:rFonts w:ascii="Tahoma" w:hAnsi="Tahoma" w:cs="Tahoma"/>
          <w:b/>
          <w:u w:val="single"/>
        </w:rPr>
      </w:pPr>
      <w:r w:rsidRPr="007B3ADB">
        <w:rPr>
          <w:rFonts w:ascii="Tahoma" w:hAnsi="Tahoma" w:cs="Tahoma"/>
          <w:b/>
          <w:u w:val="single"/>
        </w:rPr>
        <w:t>KLAUZULE OBLIGATORYJNIE WŁĄCZONE DO ZAKRESU UBEZPIECZENIA</w:t>
      </w:r>
    </w:p>
    <w:p w14:paraId="505A86FB" w14:textId="77777777" w:rsidR="006F373F" w:rsidRPr="007B3ADB" w:rsidRDefault="006F373F" w:rsidP="006F373F"/>
    <w:p w14:paraId="3BF9361B" w14:textId="77777777" w:rsidR="006F373F" w:rsidRPr="007B3ADB" w:rsidRDefault="006F373F" w:rsidP="00EE74D7">
      <w:pPr>
        <w:pStyle w:val="WW-Tekstpodstawowywcity2"/>
        <w:numPr>
          <w:ilvl w:val="0"/>
          <w:numId w:val="34"/>
        </w:numPr>
        <w:rPr>
          <w:rFonts w:ascii="Tahoma" w:hAnsi="Tahoma" w:cs="Tahoma"/>
          <w:sz w:val="20"/>
        </w:rPr>
      </w:pPr>
      <w:r w:rsidRPr="007B3ADB">
        <w:rPr>
          <w:rFonts w:ascii="Tahoma" w:hAnsi="Tahoma" w:cs="Tahoma"/>
          <w:b/>
          <w:color w:val="000000"/>
          <w:sz w:val="20"/>
        </w:rPr>
        <w:t xml:space="preserve">Klauzula płatności rat - </w:t>
      </w:r>
      <w:r w:rsidRPr="007B3ADB">
        <w:rPr>
          <w:rFonts w:ascii="Tahoma" w:hAnsi="Tahoma" w:cs="Tahoma"/>
          <w:sz w:val="20"/>
        </w:rPr>
        <w:t>w przypadku wypłaty odszkodowania,</w:t>
      </w:r>
      <w:r w:rsidRPr="007B3ADB">
        <w:rPr>
          <w:rFonts w:ascii="Tahoma" w:hAnsi="Tahoma" w:cs="Tahoma"/>
          <w:b/>
          <w:sz w:val="20"/>
        </w:rPr>
        <w:t xml:space="preserve"> </w:t>
      </w:r>
      <w:r w:rsidRPr="007B3AD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7B3ADB" w:rsidRDefault="006F373F" w:rsidP="006F373F">
      <w:pPr>
        <w:pStyle w:val="WW-Tekstpodstawowywcity2"/>
        <w:ind w:left="1070" w:firstLine="0"/>
        <w:rPr>
          <w:rFonts w:ascii="Tahoma" w:hAnsi="Tahoma" w:cs="Tahoma"/>
          <w:sz w:val="20"/>
        </w:rPr>
      </w:pPr>
    </w:p>
    <w:p w14:paraId="50F85BA8" w14:textId="77777777" w:rsidR="006F373F" w:rsidRPr="007B3ADB" w:rsidRDefault="006F373F" w:rsidP="00EE74D7">
      <w:pPr>
        <w:pStyle w:val="WW-Tekstpodstawowywcity2"/>
        <w:numPr>
          <w:ilvl w:val="0"/>
          <w:numId w:val="34"/>
        </w:numPr>
        <w:rPr>
          <w:rFonts w:ascii="Tahoma" w:hAnsi="Tahoma" w:cs="Tahoma"/>
          <w:sz w:val="20"/>
        </w:rPr>
      </w:pPr>
      <w:r w:rsidRPr="007B3ADB">
        <w:rPr>
          <w:rFonts w:ascii="Tahoma" w:hAnsi="Tahoma" w:cs="Tahoma"/>
          <w:b/>
          <w:sz w:val="20"/>
        </w:rPr>
        <w:t xml:space="preserve">Klauzula niezawiadomienia w terminie o szkodzie - </w:t>
      </w:r>
      <w:r w:rsidRPr="007B3AD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7B3ADB" w:rsidRDefault="006F373F" w:rsidP="006F373F">
      <w:pPr>
        <w:pStyle w:val="WW-Tekstpodstawowywcity2"/>
        <w:ind w:left="0" w:firstLine="0"/>
        <w:rPr>
          <w:rFonts w:ascii="Tahoma" w:hAnsi="Tahoma" w:cs="Tahoma"/>
          <w:sz w:val="20"/>
        </w:rPr>
      </w:pPr>
    </w:p>
    <w:p w14:paraId="6FA0C2BA" w14:textId="2BB02748" w:rsidR="006F373F" w:rsidRPr="007B3ADB" w:rsidRDefault="006F373F" w:rsidP="00EE74D7">
      <w:pPr>
        <w:pStyle w:val="WW-Tekstpodstawowywcity2"/>
        <w:numPr>
          <w:ilvl w:val="0"/>
          <w:numId w:val="34"/>
        </w:numPr>
        <w:rPr>
          <w:rFonts w:ascii="Tahoma" w:hAnsi="Tahoma" w:cs="Tahoma"/>
          <w:sz w:val="20"/>
        </w:rPr>
      </w:pPr>
      <w:r w:rsidRPr="007B3ADB">
        <w:rPr>
          <w:rFonts w:ascii="Tahoma" w:hAnsi="Tahoma" w:cs="Tahoma"/>
          <w:b/>
          <w:sz w:val="20"/>
        </w:rPr>
        <w:t xml:space="preserve">Klauzula warunków i taryf – </w:t>
      </w:r>
      <w:r w:rsidRPr="007B3AD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7B3ADB">
        <w:rPr>
          <w:rFonts w:ascii="Tahoma" w:hAnsi="Tahoma" w:cs="Tahoma"/>
          <w:sz w:val="20"/>
        </w:rPr>
        <w:t xml:space="preserve"> Klauzula nie dotyczy przypadków uregulowanych w art. 816 </w:t>
      </w:r>
      <w:proofErr w:type="spellStart"/>
      <w:r w:rsidR="003A5368" w:rsidRPr="007B3ADB">
        <w:rPr>
          <w:rFonts w:ascii="Tahoma" w:hAnsi="Tahoma" w:cs="Tahoma"/>
          <w:sz w:val="20"/>
        </w:rPr>
        <w:t>kc</w:t>
      </w:r>
      <w:proofErr w:type="spellEnd"/>
      <w:r w:rsidR="003A5368" w:rsidRPr="007B3ADB">
        <w:rPr>
          <w:rFonts w:ascii="Tahoma" w:hAnsi="Tahoma" w:cs="Tahoma"/>
          <w:sz w:val="20"/>
        </w:rPr>
        <w:t>.</w:t>
      </w:r>
    </w:p>
    <w:p w14:paraId="055B3A3B" w14:textId="77777777" w:rsidR="006F373F" w:rsidRDefault="006F373F" w:rsidP="006F373F">
      <w:pPr>
        <w:pStyle w:val="Akapitzlist"/>
        <w:rPr>
          <w:rFonts w:ascii="Tahoma" w:hAnsi="Tahoma" w:cs="Tahoma"/>
          <w:sz w:val="20"/>
          <w:highlight w:val="green"/>
        </w:rPr>
      </w:pPr>
    </w:p>
    <w:p w14:paraId="17D5A933" w14:textId="77777777" w:rsidR="006F373F" w:rsidRPr="00053D82" w:rsidRDefault="006F373F" w:rsidP="006F373F">
      <w:pPr>
        <w:pStyle w:val="WW-Tekstpodstawowywcity2"/>
        <w:ind w:left="1070" w:firstLine="0"/>
        <w:rPr>
          <w:rFonts w:ascii="Tahoma" w:hAnsi="Tahoma" w:cs="Tahoma"/>
          <w:sz w:val="20"/>
          <w:highlight w:val="green"/>
        </w:rPr>
      </w:pPr>
    </w:p>
    <w:p w14:paraId="7AC8D31B" w14:textId="1531E19F"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3088004F" w14:textId="77777777" w:rsidR="006F373F" w:rsidRPr="000A03D3" w:rsidRDefault="006F373F" w:rsidP="006F373F">
      <w:pPr>
        <w:pStyle w:val="WW-Tekstpodstawowywcity2"/>
        <w:ind w:left="1070" w:firstLine="0"/>
        <w:rPr>
          <w:rFonts w:ascii="Tahoma" w:hAnsi="Tahoma" w:cs="Tahoma"/>
          <w:sz w:val="20"/>
        </w:rPr>
      </w:pPr>
    </w:p>
    <w:p w14:paraId="6C809B42" w14:textId="4A756C3B" w:rsidR="006F373F"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t>
      </w:r>
      <w:r w:rsidR="00BC0542">
        <w:rPr>
          <w:rFonts w:ascii="Tahoma" w:hAnsi="Tahoma" w:cs="Tahoma"/>
          <w:sz w:val="20"/>
        </w:rPr>
        <w:br/>
      </w:r>
      <w:r w:rsidRPr="000A03D3">
        <w:rPr>
          <w:rFonts w:ascii="Tahoma" w:hAnsi="Tahoma" w:cs="Tahoma"/>
          <w:sz w:val="20"/>
        </w:rPr>
        <w:t xml:space="preserve">w </w:t>
      </w:r>
      <w:r w:rsidRPr="008C71F9">
        <w:rPr>
          <w:rFonts w:ascii="Tahoma" w:hAnsi="Tahoma" w:cs="Tahoma"/>
          <w:sz w:val="20"/>
        </w:rPr>
        <w:t xml:space="preserve">wysokości </w:t>
      </w:r>
      <w:r w:rsidR="00561502">
        <w:rPr>
          <w:rFonts w:ascii="Tahoma" w:hAnsi="Tahoma" w:cs="Tahoma"/>
          <w:sz w:val="20"/>
        </w:rPr>
        <w:t>15</w:t>
      </w:r>
      <w:r w:rsidR="00BC0542" w:rsidRPr="008C71F9">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6EDCF967" w14:textId="77777777" w:rsidR="00491984" w:rsidRPr="00561502" w:rsidRDefault="00491984" w:rsidP="00491984">
      <w:pPr>
        <w:pStyle w:val="Akapitzlist"/>
        <w:rPr>
          <w:rFonts w:ascii="Tahoma" w:hAnsi="Tahoma" w:cs="Tahoma"/>
          <w:sz w:val="20"/>
        </w:rPr>
      </w:pPr>
    </w:p>
    <w:p w14:paraId="2E58DA0F" w14:textId="5E91F05B" w:rsidR="00491984" w:rsidRPr="00F862EE" w:rsidRDefault="00491984" w:rsidP="00491984">
      <w:pPr>
        <w:pStyle w:val="WW-Tekstpodstawowywcity2"/>
        <w:numPr>
          <w:ilvl w:val="0"/>
          <w:numId w:val="34"/>
        </w:numPr>
        <w:rPr>
          <w:rFonts w:ascii="Tahoma" w:hAnsi="Tahoma" w:cs="Tahoma"/>
          <w:sz w:val="20"/>
        </w:rPr>
      </w:pPr>
      <w:r w:rsidRPr="00F862EE">
        <w:rPr>
          <w:rFonts w:ascii="Tahoma" w:hAnsi="Tahoma" w:cs="Tahoma"/>
          <w:b/>
          <w:sz w:val="20"/>
        </w:rPr>
        <w:t>Klauzula zwiększenia sumy ubezpieczenia w ubezpieczeniu NNW</w:t>
      </w:r>
      <w:r w:rsidRPr="00F862EE">
        <w:rPr>
          <w:rFonts w:ascii="Tahoma" w:hAnsi="Tahoma" w:cs="Tahoma"/>
          <w:sz w:val="20"/>
        </w:rPr>
        <w:t xml:space="preserve"> – na mocy niniejszej klauzuli suma ubezpieczenia w ubezpieczeniu następstw nieszczęśliwych wypadków ulega zwiększeniu do 200% sumy ubezpieczenia określonej w programie ubezpieczenia następstw nieszczęśliwych wypadków.</w:t>
      </w:r>
    </w:p>
    <w:p w14:paraId="3A3C9F67" w14:textId="77777777" w:rsidR="006F373F" w:rsidRPr="006635FF" w:rsidRDefault="006F373F" w:rsidP="006F373F"/>
    <w:p w14:paraId="42BC1373" w14:textId="77777777" w:rsidR="00CB467A" w:rsidRPr="006635FF" w:rsidRDefault="00CB467A" w:rsidP="006F373F"/>
    <w:p w14:paraId="7CF35690" w14:textId="1DD82661" w:rsidR="006F373F" w:rsidRPr="006635FF" w:rsidRDefault="00561502" w:rsidP="006F373F">
      <w:pPr>
        <w:pStyle w:val="Nagwek2"/>
        <w:jc w:val="center"/>
        <w:rPr>
          <w:rFonts w:ascii="Tahoma" w:hAnsi="Tahoma" w:cs="Tahoma"/>
          <w:sz w:val="20"/>
        </w:rPr>
      </w:pPr>
      <w:r>
        <w:rPr>
          <w:rFonts w:ascii="Tahoma" w:hAnsi="Tahoma" w:cs="Tahoma"/>
          <w:sz w:val="20"/>
        </w:rPr>
        <w:br w:type="page"/>
      </w:r>
      <w:r w:rsidR="006F373F" w:rsidRPr="006635FF">
        <w:rPr>
          <w:rFonts w:ascii="Tahoma" w:hAnsi="Tahoma" w:cs="Tahoma"/>
          <w:sz w:val="20"/>
        </w:rPr>
        <w:lastRenderedPageBreak/>
        <w:t>III. RYZYKA PODLEGAJĄCE UBEZPIECZENIU</w:t>
      </w:r>
    </w:p>
    <w:p w14:paraId="1E4CCDF2" w14:textId="77777777" w:rsidR="006F373F" w:rsidRPr="006635FF" w:rsidRDefault="006F373F" w:rsidP="006F373F">
      <w:pPr>
        <w:rPr>
          <w:rFonts w:ascii="Tahoma" w:hAnsi="Tahoma" w:cs="Tahoma"/>
        </w:rPr>
      </w:pPr>
    </w:p>
    <w:p w14:paraId="03858BAB" w14:textId="77777777" w:rsidR="006F373F" w:rsidRPr="006635FF" w:rsidRDefault="006F373F" w:rsidP="006F373F">
      <w:pPr>
        <w:pStyle w:val="WW-Tekstpodstawowy3"/>
        <w:rPr>
          <w:rFonts w:ascii="Tahoma" w:hAnsi="Tahoma" w:cs="Tahoma"/>
          <w:sz w:val="20"/>
        </w:rPr>
      </w:pPr>
      <w:r w:rsidRPr="00BC21A7">
        <w:rPr>
          <w:rFonts w:ascii="Tahoma" w:hAnsi="Tahoma" w:cs="Tahoma"/>
          <w:sz w:val="20"/>
        </w:rPr>
        <w:t>Część I Zamówienia</w:t>
      </w:r>
    </w:p>
    <w:p w14:paraId="354BCEED" w14:textId="77777777" w:rsidR="006F373F" w:rsidRPr="006635FF" w:rsidRDefault="006F373F" w:rsidP="006F373F">
      <w:pPr>
        <w:tabs>
          <w:tab w:val="left" w:pos="2835"/>
        </w:tabs>
        <w:jc w:val="both"/>
        <w:rPr>
          <w:rFonts w:ascii="Tahoma" w:hAnsi="Tahoma" w:cs="Tahoma"/>
          <w:b/>
        </w:rPr>
      </w:pPr>
    </w:p>
    <w:p w14:paraId="384E2F97" w14:textId="6C2EA3AA" w:rsidR="006F373F" w:rsidRPr="006635FF" w:rsidRDefault="006F373F" w:rsidP="006F373F">
      <w:pPr>
        <w:tabs>
          <w:tab w:val="left" w:pos="2835"/>
        </w:tabs>
        <w:jc w:val="both"/>
        <w:rPr>
          <w:rFonts w:ascii="Tahoma" w:hAnsi="Tahoma" w:cs="Tahoma"/>
          <w:b/>
        </w:rPr>
      </w:pPr>
      <w:r w:rsidRPr="006635FF">
        <w:rPr>
          <w:rFonts w:ascii="Tahoma" w:hAnsi="Tahoma" w:cs="Tahoma"/>
          <w:b/>
        </w:rPr>
        <w:t xml:space="preserve">Łączny okres ubezpieczenia: </w:t>
      </w:r>
      <w:r w:rsidRPr="006635FF">
        <w:rPr>
          <w:rFonts w:ascii="Tahoma" w:hAnsi="Tahoma" w:cs="Tahoma"/>
          <w:b/>
        </w:rPr>
        <w:tab/>
        <w:t xml:space="preserve">od </w:t>
      </w:r>
      <w:r w:rsidR="00BC21A7">
        <w:rPr>
          <w:rFonts w:ascii="Tahoma" w:hAnsi="Tahoma" w:cs="Tahoma"/>
          <w:b/>
        </w:rPr>
        <w:t>28.12.2019</w:t>
      </w:r>
      <w:r w:rsidRPr="006635FF">
        <w:rPr>
          <w:rFonts w:ascii="Tahoma" w:hAnsi="Tahoma" w:cs="Tahoma"/>
          <w:b/>
        </w:rPr>
        <w:t xml:space="preserve"> do </w:t>
      </w:r>
      <w:r w:rsidR="00BC21A7">
        <w:rPr>
          <w:rFonts w:ascii="Tahoma" w:hAnsi="Tahoma" w:cs="Tahoma"/>
          <w:b/>
        </w:rPr>
        <w:t>27.12.2022</w:t>
      </w:r>
    </w:p>
    <w:p w14:paraId="2A84975D" w14:textId="77777777" w:rsidR="006F373F" w:rsidRPr="006635FF" w:rsidRDefault="006F373F" w:rsidP="006F373F">
      <w:pPr>
        <w:tabs>
          <w:tab w:val="left" w:pos="2835"/>
        </w:tabs>
        <w:jc w:val="both"/>
        <w:rPr>
          <w:rFonts w:ascii="Tahoma" w:hAnsi="Tahoma" w:cs="Tahoma"/>
          <w:b/>
        </w:rPr>
      </w:pPr>
    </w:p>
    <w:p w14:paraId="3BAF86A7" w14:textId="00157538" w:rsidR="006F373F" w:rsidRPr="006635FF" w:rsidRDefault="006F373F" w:rsidP="006F373F">
      <w:pPr>
        <w:pStyle w:val="Nagwek2"/>
        <w:jc w:val="both"/>
        <w:rPr>
          <w:rFonts w:ascii="Tahoma" w:hAnsi="Tahoma" w:cs="Tahoma"/>
          <w:sz w:val="20"/>
          <w:u w:val="single"/>
        </w:rPr>
      </w:pPr>
      <w:r w:rsidRPr="006635FF">
        <w:rPr>
          <w:rFonts w:ascii="Tahoma" w:hAnsi="Tahoma" w:cs="Tahoma"/>
          <w:sz w:val="20"/>
          <w:u w:val="single"/>
        </w:rPr>
        <w:t xml:space="preserve">UBEZPIECZENIA WSPÓLNE DLA WSZYSTKICH </w:t>
      </w:r>
      <w:r w:rsidR="00B6255C" w:rsidRPr="006635FF">
        <w:rPr>
          <w:rFonts w:ascii="Tahoma" w:hAnsi="Tahoma" w:cs="Tahoma"/>
          <w:sz w:val="20"/>
          <w:u w:val="single"/>
          <w:lang w:val="pl-PL"/>
        </w:rPr>
        <w:t>PODMIOTÓW (UBEZPIECZONYCH)</w:t>
      </w:r>
      <w:r w:rsidR="00B6255C" w:rsidRPr="006635FF">
        <w:rPr>
          <w:rFonts w:ascii="Tahoma" w:hAnsi="Tahoma" w:cs="Tahoma"/>
          <w:sz w:val="20"/>
          <w:u w:val="single"/>
        </w:rPr>
        <w:t xml:space="preserve"> WYMIENIONYCH </w:t>
      </w:r>
      <w:r w:rsidRPr="006635FF">
        <w:rPr>
          <w:rFonts w:ascii="Tahoma" w:hAnsi="Tahoma" w:cs="Tahoma"/>
          <w:sz w:val="20"/>
          <w:u w:val="single"/>
        </w:rPr>
        <w:t xml:space="preserve">W SPECYFIKACJI </w:t>
      </w:r>
    </w:p>
    <w:p w14:paraId="57CD9387" w14:textId="77777777" w:rsidR="006F373F" w:rsidRPr="006635FF" w:rsidRDefault="006F373F" w:rsidP="006F373F">
      <w:pPr>
        <w:ind w:firstLine="66"/>
        <w:rPr>
          <w:rFonts w:ascii="Tahoma" w:hAnsi="Tahoma" w:cs="Tahoma"/>
          <w:b/>
        </w:rPr>
      </w:pPr>
    </w:p>
    <w:p w14:paraId="04A17A3D" w14:textId="186F78C8" w:rsidR="006F373F" w:rsidRPr="006635FF" w:rsidRDefault="006F373F" w:rsidP="006F373F">
      <w:pPr>
        <w:ind w:left="1134" w:hanging="992"/>
        <w:jc w:val="both"/>
        <w:rPr>
          <w:rFonts w:ascii="Tahoma" w:hAnsi="Tahoma" w:cs="Tahoma"/>
          <w:i/>
        </w:rPr>
      </w:pPr>
      <w:r w:rsidRPr="006635FF">
        <w:rPr>
          <w:rFonts w:ascii="Tahoma" w:hAnsi="Tahoma" w:cs="Tahoma"/>
          <w:b/>
        </w:rPr>
        <w:t>UWAGA:</w:t>
      </w:r>
      <w:r w:rsidRPr="006635FF">
        <w:rPr>
          <w:rFonts w:ascii="Tahoma" w:hAnsi="Tahoma" w:cs="Tahoma"/>
        </w:rPr>
        <w:tab/>
        <w:t xml:space="preserve">W przypadku ustalenia płatności składki przez poszczególne </w:t>
      </w:r>
      <w:r w:rsidR="00E91434" w:rsidRPr="006635FF">
        <w:rPr>
          <w:rFonts w:ascii="Tahoma" w:hAnsi="Tahoma" w:cs="Tahoma"/>
        </w:rPr>
        <w:t>podmioty</w:t>
      </w:r>
      <w:r w:rsidRPr="006635F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6635FF">
        <w:rPr>
          <w:rFonts w:ascii="Tahoma" w:hAnsi="Tahoma" w:cs="Tahoma"/>
          <w:i/>
        </w:rPr>
        <w:t xml:space="preserve"> </w:t>
      </w:r>
    </w:p>
    <w:p w14:paraId="41DB219E" w14:textId="77777777" w:rsidR="006F373F" w:rsidRPr="006635FF" w:rsidRDefault="006F373F" w:rsidP="006F373F">
      <w:pPr>
        <w:tabs>
          <w:tab w:val="left" w:pos="2835"/>
        </w:tabs>
        <w:ind w:left="2835" w:hanging="2693"/>
        <w:jc w:val="both"/>
        <w:rPr>
          <w:rFonts w:ascii="Tahoma" w:hAnsi="Tahoma" w:cs="Tahoma"/>
          <w:b/>
        </w:rPr>
      </w:pPr>
    </w:p>
    <w:p w14:paraId="0EA591BA" w14:textId="77777777" w:rsidR="006F373F" w:rsidRPr="006635FF" w:rsidRDefault="006F373F" w:rsidP="006F373F">
      <w:pPr>
        <w:tabs>
          <w:tab w:val="left" w:pos="2835"/>
        </w:tabs>
        <w:ind w:left="2835" w:hanging="2475"/>
        <w:jc w:val="both"/>
        <w:rPr>
          <w:rFonts w:ascii="Tahoma" w:hAnsi="Tahoma" w:cs="Tahoma"/>
        </w:rPr>
      </w:pPr>
    </w:p>
    <w:p w14:paraId="00D4528F" w14:textId="77777777" w:rsidR="008A0041" w:rsidRPr="006635FF" w:rsidRDefault="008A0041" w:rsidP="008A0041">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6C6FDE16" w14:textId="77777777" w:rsidR="008A0041" w:rsidRPr="006635FF" w:rsidRDefault="008A0041" w:rsidP="008A0041">
      <w:pPr>
        <w:pStyle w:val="Wcicienormalne"/>
        <w:rPr>
          <w:rFonts w:ascii="Tahoma" w:hAnsi="Tahoma" w:cs="Tahoma"/>
        </w:rPr>
      </w:pPr>
    </w:p>
    <w:p w14:paraId="1AA7DD4B" w14:textId="77777777" w:rsidR="008A0041" w:rsidRPr="006635FF" w:rsidRDefault="008A0041" w:rsidP="008A0041">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14:paraId="34E14975" w14:textId="77777777" w:rsidR="008A0041" w:rsidRPr="006635FF" w:rsidRDefault="008A0041" w:rsidP="008A0041">
      <w:pPr>
        <w:tabs>
          <w:tab w:val="left" w:pos="1134"/>
        </w:tabs>
        <w:ind w:left="1134" w:hanging="1134"/>
        <w:jc w:val="both"/>
        <w:rPr>
          <w:rFonts w:ascii="Tahoma" w:hAnsi="Tahoma" w:cs="Tahoma"/>
          <w:b/>
        </w:rPr>
      </w:pPr>
    </w:p>
    <w:p w14:paraId="41CBE4B8" w14:textId="77777777" w:rsidR="008A0041" w:rsidRPr="006635FF" w:rsidRDefault="008A0041" w:rsidP="008A0041">
      <w:pPr>
        <w:tabs>
          <w:tab w:val="left" w:pos="1134"/>
        </w:tabs>
        <w:ind w:left="1134" w:hanging="1134"/>
        <w:jc w:val="both"/>
        <w:rPr>
          <w:rFonts w:ascii="Tahoma" w:hAnsi="Tahoma" w:cs="Tahoma"/>
          <w:b/>
        </w:rPr>
      </w:pPr>
    </w:p>
    <w:p w14:paraId="4612512B" w14:textId="77777777" w:rsidR="008A0041" w:rsidRPr="006635FF" w:rsidRDefault="008A0041" w:rsidP="008A0041">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50E323A0" w14:textId="0845070C" w:rsidR="008A0041" w:rsidRPr="00561502" w:rsidRDefault="008A0041" w:rsidP="00561502">
      <w:pPr>
        <w:tabs>
          <w:tab w:val="left" w:pos="284"/>
        </w:tabs>
        <w:ind w:left="284" w:hanging="284"/>
        <w:jc w:val="both"/>
        <w:rPr>
          <w:rFonts w:ascii="Tahoma" w:hAnsi="Tahoma" w:cs="Tahoma"/>
        </w:rPr>
      </w:pPr>
      <w:r w:rsidRPr="006635FF">
        <w:rPr>
          <w:rFonts w:ascii="Tahoma" w:hAnsi="Tahoma" w:cs="Tahoma"/>
        </w:rPr>
        <w:tab/>
        <w:t xml:space="preserve">Franszyza integralna, franszyza redukcyjna, udział własny: brak </w:t>
      </w:r>
    </w:p>
    <w:p w14:paraId="4195DA6F" w14:textId="77777777" w:rsidR="008A0041" w:rsidRPr="006635FF" w:rsidRDefault="008A0041" w:rsidP="008A0041">
      <w:pPr>
        <w:tabs>
          <w:tab w:val="left" w:pos="0"/>
        </w:tabs>
        <w:jc w:val="both"/>
        <w:rPr>
          <w:rFonts w:ascii="Tahoma" w:hAnsi="Tahoma" w:cs="Tahoma"/>
          <w:color w:val="FF0000"/>
          <w:highlight w:val="yellow"/>
        </w:rPr>
      </w:pPr>
    </w:p>
    <w:p w14:paraId="7C74C3C3" w14:textId="77777777" w:rsidR="006635FF" w:rsidRPr="006635FF" w:rsidRDefault="006635FF" w:rsidP="006635FF">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26871357" w14:textId="77777777" w:rsidR="006635FF" w:rsidRPr="006635FF" w:rsidRDefault="006635FF" w:rsidP="006635FF">
      <w:pPr>
        <w:jc w:val="both"/>
        <w:rPr>
          <w:rFonts w:ascii="Tahoma" w:hAnsi="Tahoma" w:cs="Tahoma"/>
          <w:b/>
          <w:bCs/>
          <w:i/>
          <w:iCs/>
        </w:rPr>
      </w:pPr>
    </w:p>
    <w:p w14:paraId="26FDC20E" w14:textId="77777777" w:rsidR="006635FF" w:rsidRPr="006635FF" w:rsidRDefault="006635FF" w:rsidP="006635FF">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700A5791" w14:textId="77777777" w:rsidR="006635FF" w:rsidRPr="006635FF" w:rsidRDefault="006635FF" w:rsidP="006635FF">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14:paraId="57CE56A0" w14:textId="77777777" w:rsidR="006635FF" w:rsidRPr="006635FF" w:rsidRDefault="006635FF" w:rsidP="006635FF">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1DE2932" w14:textId="77777777" w:rsidR="006635FF" w:rsidRPr="006635FF" w:rsidRDefault="006635FF" w:rsidP="006635FF">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62DF1A4F" w14:textId="77777777" w:rsidR="006635FF" w:rsidRPr="006635FF" w:rsidRDefault="006635FF" w:rsidP="006635FF">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p>
    <w:p w14:paraId="24013CEA" w14:textId="77777777" w:rsidR="006635FF" w:rsidRPr="006635FF" w:rsidRDefault="006635FF" w:rsidP="006635FF">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t>
      </w:r>
      <w:r w:rsidRPr="006635FF">
        <w:rPr>
          <w:rFonts w:ascii="Tahoma" w:hAnsi="Tahoma" w:cs="Tahoma"/>
          <w:i/>
        </w:rPr>
        <w:br/>
        <w:t>w związku z wykonywaniem przez niego obowiązków służbowych na rzecz Ubezpieczonego.</w:t>
      </w:r>
    </w:p>
    <w:p w14:paraId="5E8AAC48" w14:textId="77777777" w:rsidR="006635FF" w:rsidRPr="006635FF" w:rsidRDefault="006635FF" w:rsidP="006635FF">
      <w:pPr>
        <w:jc w:val="both"/>
        <w:rPr>
          <w:rFonts w:ascii="Tahoma" w:hAnsi="Tahoma" w:cs="Tahoma"/>
          <w:i/>
        </w:rPr>
      </w:pPr>
      <w:r w:rsidRPr="006635FF">
        <w:rPr>
          <w:rFonts w:ascii="Tahoma" w:hAnsi="Tahoma" w:cs="Tahoma"/>
          <w:i/>
        </w:rPr>
        <w:tab/>
      </w:r>
    </w:p>
    <w:p w14:paraId="090026BE" w14:textId="77777777" w:rsidR="006635FF" w:rsidRPr="006635FF" w:rsidRDefault="006635FF" w:rsidP="006635FF">
      <w:pPr>
        <w:rPr>
          <w:rFonts w:ascii="Tahoma" w:hAnsi="Tahoma" w:cs="Tahoma"/>
          <w:b/>
        </w:rPr>
      </w:pPr>
      <w:r w:rsidRPr="006635FF">
        <w:rPr>
          <w:rFonts w:ascii="Tahoma" w:hAnsi="Tahoma" w:cs="Tahoma"/>
          <w:b/>
        </w:rPr>
        <w:t>3. Suma gwarancyjna (główny limit odpowiedzialności)</w:t>
      </w:r>
    </w:p>
    <w:p w14:paraId="65DAFFAB" w14:textId="77777777" w:rsidR="006635FF" w:rsidRPr="006635FF" w:rsidRDefault="006635FF" w:rsidP="006635FF">
      <w:pPr>
        <w:rPr>
          <w:rFonts w:ascii="Tahoma" w:hAnsi="Tahoma" w:cs="Tahoma"/>
          <w:b/>
        </w:rPr>
      </w:pPr>
    </w:p>
    <w:p w14:paraId="1D8F2940" w14:textId="3D987605" w:rsidR="006635FF" w:rsidRPr="006635FF" w:rsidRDefault="006635FF" w:rsidP="006635FF">
      <w:pPr>
        <w:rPr>
          <w:rFonts w:ascii="Tahoma" w:hAnsi="Tahoma" w:cs="Tahoma"/>
          <w:b/>
          <w:color w:val="FF0000"/>
        </w:rPr>
      </w:pPr>
      <w:r w:rsidRPr="006635FF">
        <w:rPr>
          <w:rFonts w:ascii="Tahoma" w:hAnsi="Tahoma" w:cs="Tahoma"/>
        </w:rPr>
        <w:t xml:space="preserve">Suma gwarancyjna na jeden i wszystkie wypadki </w:t>
      </w:r>
      <w:r w:rsidRPr="00561502">
        <w:rPr>
          <w:rFonts w:ascii="Tahoma" w:hAnsi="Tahoma" w:cs="Tahoma"/>
        </w:rPr>
        <w:t>ubezpieczeniowe:</w:t>
      </w:r>
      <w:r w:rsidRPr="00561502">
        <w:rPr>
          <w:rFonts w:ascii="Tahoma" w:hAnsi="Tahoma" w:cs="Tahoma"/>
          <w:color w:val="FF0000"/>
        </w:rPr>
        <w:t xml:space="preserve"> </w:t>
      </w:r>
      <w:r w:rsidR="00561502" w:rsidRPr="00561502">
        <w:rPr>
          <w:rFonts w:ascii="Tahoma" w:hAnsi="Tahoma" w:cs="Tahoma"/>
          <w:b/>
        </w:rPr>
        <w:t>5</w:t>
      </w:r>
      <w:r w:rsidRPr="00561502">
        <w:rPr>
          <w:rFonts w:ascii="Tahoma" w:hAnsi="Tahoma" w:cs="Tahoma"/>
          <w:b/>
        </w:rPr>
        <w:t>00.000,00 zł</w:t>
      </w:r>
    </w:p>
    <w:p w14:paraId="182E45D5" w14:textId="77777777" w:rsidR="006635FF" w:rsidRPr="006635FF" w:rsidRDefault="006635FF" w:rsidP="006635FF">
      <w:pPr>
        <w:tabs>
          <w:tab w:val="left" w:pos="6720"/>
        </w:tabs>
        <w:jc w:val="both"/>
        <w:rPr>
          <w:rFonts w:ascii="Tahoma" w:hAnsi="Tahoma" w:cs="Tahoma"/>
          <w:i/>
        </w:rPr>
      </w:pPr>
      <w:r w:rsidRPr="006635F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71B08A22" w14:textId="5F72967C" w:rsidR="006635FF" w:rsidRPr="003F0BB4" w:rsidRDefault="006635FF" w:rsidP="006635FF">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CB02FCE" w14:textId="77777777" w:rsidR="006635FF" w:rsidRPr="006635FF" w:rsidRDefault="006635FF" w:rsidP="006635FF">
      <w:pPr>
        <w:jc w:val="both"/>
        <w:rPr>
          <w:rFonts w:ascii="Tahoma" w:hAnsi="Tahoma" w:cs="Tahoma"/>
          <w:b/>
        </w:rPr>
      </w:pPr>
    </w:p>
    <w:p w14:paraId="3F9BE60D" w14:textId="77777777" w:rsidR="006635FF" w:rsidRPr="006635FF" w:rsidRDefault="006635FF" w:rsidP="006635FF">
      <w:pPr>
        <w:jc w:val="both"/>
        <w:rPr>
          <w:rFonts w:ascii="Tahoma" w:hAnsi="Tahoma" w:cs="Tahoma"/>
          <w:i/>
        </w:rPr>
      </w:pPr>
      <w:r w:rsidRPr="006635FF">
        <w:rPr>
          <w:rFonts w:ascii="Tahoma" w:hAnsi="Tahoma" w:cs="Tahoma"/>
          <w:b/>
        </w:rPr>
        <w:t>4. Przedmiot i zakres ubezpieczenia</w:t>
      </w:r>
    </w:p>
    <w:p w14:paraId="5AD54967" w14:textId="77777777" w:rsidR="006635FF" w:rsidRPr="006635FF" w:rsidRDefault="006635FF" w:rsidP="006635FF">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436DD59A" w14:textId="77777777" w:rsidR="006635FF" w:rsidRPr="006635FF" w:rsidRDefault="006635FF" w:rsidP="006635FF">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67A83EF9" w14:textId="77777777" w:rsidR="006635FF" w:rsidRPr="006635FF" w:rsidRDefault="006635FF" w:rsidP="006635FF">
      <w:pPr>
        <w:jc w:val="both"/>
        <w:rPr>
          <w:rFonts w:ascii="Tahoma" w:hAnsi="Tahoma" w:cs="Tahoma"/>
        </w:rPr>
      </w:pPr>
      <w:r w:rsidRPr="006635FF">
        <w:rPr>
          <w:rFonts w:ascii="Tahoma" w:hAnsi="Tahoma" w:cs="Tahoma"/>
        </w:rPr>
        <w:lastRenderedPageBreak/>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3C84C1FB" w14:textId="77777777" w:rsidR="006635FF" w:rsidRPr="006635FF" w:rsidRDefault="006635FF" w:rsidP="006635FF">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 xml:space="preserve">za granicą </w:t>
      </w:r>
      <w:r w:rsidRPr="006635FF">
        <w:rPr>
          <w:rFonts w:ascii="Arial" w:hAnsi="Arial" w:cs="Arial"/>
        </w:rPr>
        <w:br/>
        <w:t>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4C1286C3" w14:textId="77777777" w:rsidR="006635FF" w:rsidRPr="006635FF" w:rsidRDefault="006635FF" w:rsidP="006635FF">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DC8B2BD" w14:textId="77777777" w:rsidR="006635FF" w:rsidRPr="006635FF" w:rsidRDefault="006635FF" w:rsidP="006635FF">
      <w:pPr>
        <w:jc w:val="both"/>
        <w:rPr>
          <w:rFonts w:ascii="Tahoma" w:hAnsi="Tahoma" w:cs="Tahoma"/>
          <w:iCs/>
        </w:rPr>
      </w:pPr>
    </w:p>
    <w:p w14:paraId="177DFCF1" w14:textId="347A5D7F" w:rsidR="006635FF" w:rsidRPr="006635FF" w:rsidRDefault="006635FF" w:rsidP="006635FF">
      <w:pPr>
        <w:jc w:val="both"/>
        <w:rPr>
          <w:rFonts w:ascii="Tahoma" w:hAnsi="Tahoma" w:cs="Tahoma"/>
          <w:iCs/>
        </w:rPr>
      </w:pPr>
      <w:r w:rsidRPr="006635FF">
        <w:rPr>
          <w:rFonts w:ascii="Tahoma" w:hAnsi="Tahoma" w:cs="Tahoma"/>
          <w:iCs/>
        </w:rPr>
        <w:t xml:space="preserve">Ubezpieczenie obejmuje odpowiedzialność cywilną (w tym odpowiedzialność cywilną związaną </w:t>
      </w:r>
      <w:r w:rsidRPr="006635FF">
        <w:rPr>
          <w:rFonts w:ascii="Tahoma" w:hAnsi="Tahoma" w:cs="Tahoma"/>
          <w:iCs/>
        </w:rPr>
        <w:br/>
        <w:t xml:space="preserve">z wykonywaniem władzy publicznej) </w:t>
      </w:r>
      <w:r w:rsidR="00BC21A7">
        <w:rPr>
          <w:rFonts w:ascii="Tahoma" w:hAnsi="Tahoma" w:cs="Tahoma"/>
          <w:iCs/>
        </w:rPr>
        <w:t>Gminy Klembów</w:t>
      </w:r>
      <w:r w:rsidRPr="006635FF">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75D5BD4" w14:textId="77777777" w:rsidR="006635FF" w:rsidRPr="006635FF" w:rsidRDefault="006635FF" w:rsidP="006635FF">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14:paraId="664D9C82" w14:textId="77777777" w:rsidR="006635FF" w:rsidRPr="006635FF" w:rsidRDefault="006635FF" w:rsidP="003E4BA1">
      <w:pPr>
        <w:jc w:val="both"/>
        <w:rPr>
          <w:rFonts w:ascii="Tahoma" w:hAnsi="Tahoma" w:cs="Tahoma"/>
          <w:iCs/>
        </w:rPr>
      </w:pPr>
    </w:p>
    <w:p w14:paraId="4A5043C1" w14:textId="17D33726" w:rsidR="006635FF" w:rsidRPr="003E4BA1" w:rsidRDefault="006635FF" w:rsidP="003E4BA1">
      <w:pPr>
        <w:tabs>
          <w:tab w:val="left" w:pos="5346"/>
          <w:tab w:val="left" w:pos="5986"/>
        </w:tabs>
        <w:jc w:val="both"/>
        <w:rPr>
          <w:rFonts w:ascii="Tahoma" w:hAnsi="Tahoma" w:cs="Tahoma"/>
        </w:rPr>
      </w:pPr>
      <w:r w:rsidRPr="006635FF">
        <w:rPr>
          <w:rFonts w:ascii="Tahoma" w:hAnsi="Tahoma" w:cs="Tahoma"/>
          <w:bCs/>
          <w:iCs/>
        </w:rPr>
        <w:t xml:space="preserve">Ochrona ubezpieczeniowa nie obejmuje kar pieniężnych, kar umownych, grzywien sądowych </w:t>
      </w:r>
      <w:r w:rsidRPr="006635FF">
        <w:rPr>
          <w:rFonts w:ascii="Tahoma" w:hAnsi="Tahoma" w:cs="Tahoma"/>
          <w:bCs/>
          <w:iCs/>
        </w:rPr>
        <w:br/>
        <w:t>i administracyjnych, zadatków, odszkodowań o charakterze karnym, jeżeli zostały nałożone wyłącznie na ubezpie</w:t>
      </w:r>
      <w:r w:rsidRPr="006635FF">
        <w:rPr>
          <w:rFonts w:ascii="Tahoma" w:hAnsi="Tahoma" w:cs="Tahoma"/>
          <w:bCs/>
          <w:iCs/>
        </w:rPr>
        <w:softHyphen/>
        <w:t>czonego i nie mają one charakteru odszkodowawczego.</w:t>
      </w:r>
    </w:p>
    <w:p w14:paraId="4564FF50" w14:textId="77777777" w:rsidR="006635FF" w:rsidRPr="006635FF" w:rsidRDefault="006635FF" w:rsidP="006635FF">
      <w:pPr>
        <w:ind w:firstLine="426"/>
        <w:jc w:val="both"/>
        <w:rPr>
          <w:rFonts w:ascii="Tahoma" w:hAnsi="Tahoma" w:cs="Tahoma"/>
          <w:u w:val="single"/>
        </w:rPr>
      </w:pPr>
    </w:p>
    <w:p w14:paraId="4EA367C5" w14:textId="77777777" w:rsidR="006635FF" w:rsidRPr="00BC21A7" w:rsidRDefault="006635FF" w:rsidP="006635FF">
      <w:pPr>
        <w:jc w:val="both"/>
        <w:rPr>
          <w:rFonts w:ascii="Tahoma" w:hAnsi="Tahoma" w:cs="Tahoma"/>
          <w:u w:val="single"/>
        </w:rPr>
      </w:pPr>
      <w:r w:rsidRPr="00BC21A7">
        <w:rPr>
          <w:rFonts w:ascii="Tahoma" w:hAnsi="Tahoma" w:cs="Tahoma"/>
          <w:u w:val="single"/>
        </w:rPr>
        <w:t>Koszty dodatkowe objęte ochroną ubezpieczeniową w ramach sumy gwarancyjnej:</w:t>
      </w:r>
    </w:p>
    <w:p w14:paraId="6DD0C3E2" w14:textId="77777777" w:rsidR="006635FF" w:rsidRPr="00BC21A7" w:rsidRDefault="006635FF" w:rsidP="006635FF">
      <w:pPr>
        <w:numPr>
          <w:ilvl w:val="0"/>
          <w:numId w:val="74"/>
        </w:numPr>
        <w:jc w:val="both"/>
        <w:rPr>
          <w:rFonts w:ascii="Tahoma" w:hAnsi="Tahoma" w:cs="Tahoma"/>
        </w:rPr>
      </w:pPr>
      <w:r w:rsidRPr="00BC21A7">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7CF7B4B3" w14:textId="77777777" w:rsidR="006635FF" w:rsidRPr="00BC21A7" w:rsidRDefault="006635FF" w:rsidP="006635FF">
      <w:pPr>
        <w:numPr>
          <w:ilvl w:val="0"/>
          <w:numId w:val="74"/>
        </w:numPr>
        <w:jc w:val="both"/>
        <w:rPr>
          <w:rFonts w:ascii="Tahoma" w:hAnsi="Tahoma" w:cs="Tahoma"/>
        </w:rPr>
      </w:pPr>
      <w:r w:rsidRPr="00BC21A7">
        <w:rPr>
          <w:rFonts w:ascii="Tahoma" w:hAnsi="Tahoma" w:cs="Tahoma"/>
        </w:rPr>
        <w:t>koszty wynagrodzenia rzeczoznawców i ekspertów powołanych za zgodą Ubezpieczyciela w celu ustalenia okoliczności, przyczyn i rozmiaru szkody,</w:t>
      </w:r>
    </w:p>
    <w:p w14:paraId="45DC441E" w14:textId="77777777" w:rsidR="006635FF" w:rsidRPr="00BC21A7" w:rsidRDefault="006635FF" w:rsidP="006635FF">
      <w:pPr>
        <w:numPr>
          <w:ilvl w:val="0"/>
          <w:numId w:val="74"/>
        </w:numPr>
        <w:jc w:val="both"/>
        <w:rPr>
          <w:rFonts w:ascii="Tahoma" w:hAnsi="Tahoma" w:cs="Tahoma"/>
        </w:rPr>
      </w:pPr>
      <w:r w:rsidRPr="00BC21A7">
        <w:rPr>
          <w:rFonts w:ascii="Tahoma" w:hAnsi="Tahoma" w:cs="Tahoma"/>
        </w:rPr>
        <w:t>koszty obrony sądowej przed roszczeniami poszkodowanych lub uprawnionych w sporze prowadzonym na polecenie Ubezpieczyciela lub za jego zgodą,</w:t>
      </w:r>
    </w:p>
    <w:p w14:paraId="2E2E0DF0" w14:textId="77777777" w:rsidR="006635FF" w:rsidRPr="006635FF" w:rsidRDefault="006635FF" w:rsidP="006635FF">
      <w:pPr>
        <w:numPr>
          <w:ilvl w:val="0"/>
          <w:numId w:val="74"/>
        </w:numPr>
        <w:jc w:val="both"/>
        <w:rPr>
          <w:rFonts w:ascii="Tahoma" w:hAnsi="Tahoma" w:cs="Tahoma"/>
        </w:rPr>
      </w:pPr>
      <w:r w:rsidRPr="00BC21A7">
        <w:rPr>
          <w:rFonts w:ascii="Tahoma" w:hAnsi="Tahoma" w:cs="Tahoma"/>
        </w:rPr>
        <w:t xml:space="preserve">koszty obrony sądowej w postępowaniu karnym, jeżeli toczące się postępowanie ma związek </w:t>
      </w:r>
      <w:r w:rsidRPr="00BC21A7">
        <w:rPr>
          <w:rFonts w:ascii="Tahoma" w:hAnsi="Tahoma" w:cs="Tahoma"/>
        </w:rPr>
        <w:br/>
        <w:t>z ustaleniem odpowiedzialności ubezpieczonego, jeżeli Ubezpieczyciel zażądał</w:t>
      </w:r>
      <w:r w:rsidRPr="006635FF">
        <w:rPr>
          <w:rFonts w:ascii="Tahoma" w:hAnsi="Tahoma" w:cs="Tahoma"/>
        </w:rPr>
        <w:t xml:space="preserve"> powołania obrony lub wyraził zgodę na pokrycie tych kosztów,</w:t>
      </w:r>
    </w:p>
    <w:p w14:paraId="37D97E43"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koszty postępowań sądowych, w tym mediacji lub postępowania pojednawczego oraz koszty opłat administracyjnych, jeżeli Ubezpieczyciel wyraził zgodę na pokrycie tych kosztów.</w:t>
      </w:r>
    </w:p>
    <w:p w14:paraId="2DDBC814" w14:textId="77777777" w:rsidR="006635FF" w:rsidRPr="006635FF" w:rsidRDefault="006635FF" w:rsidP="003E4BA1">
      <w:pPr>
        <w:tabs>
          <w:tab w:val="left" w:pos="5346"/>
          <w:tab w:val="left" w:pos="5986"/>
        </w:tabs>
        <w:jc w:val="both"/>
        <w:rPr>
          <w:rFonts w:ascii="Tahoma" w:hAnsi="Tahoma" w:cs="Tahoma"/>
        </w:rPr>
      </w:pPr>
    </w:p>
    <w:p w14:paraId="47932689" w14:textId="77777777" w:rsidR="006635FF" w:rsidRPr="006635FF" w:rsidRDefault="006635FF" w:rsidP="006635FF">
      <w:pPr>
        <w:tabs>
          <w:tab w:val="left" w:pos="5346"/>
          <w:tab w:val="left" w:pos="5986"/>
        </w:tabs>
        <w:jc w:val="both"/>
        <w:rPr>
          <w:rFonts w:ascii="Tahoma" w:hAnsi="Tahoma" w:cs="Tahoma"/>
          <w:b/>
        </w:rPr>
      </w:pPr>
      <w:r w:rsidRPr="006635FF">
        <w:rPr>
          <w:rFonts w:ascii="Tahoma" w:hAnsi="Tahoma" w:cs="Tahoma"/>
          <w:b/>
        </w:rPr>
        <w:t>Wymagany zakres ubezpieczenia obejmuje w szczególności:</w:t>
      </w:r>
    </w:p>
    <w:p w14:paraId="733A35E6"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 tytułu szkód związanych z przeniesieniem ognia;</w:t>
      </w:r>
    </w:p>
    <w:p w14:paraId="1B32BA7C" w14:textId="77777777" w:rsidR="006635FF" w:rsidRPr="00BC21A7" w:rsidRDefault="006635FF" w:rsidP="006635FF">
      <w:pPr>
        <w:pStyle w:val="Akapitzlist"/>
        <w:numPr>
          <w:ilvl w:val="1"/>
          <w:numId w:val="83"/>
        </w:numPr>
        <w:jc w:val="both"/>
        <w:rPr>
          <w:rFonts w:ascii="Tahoma" w:hAnsi="Tahoma" w:cs="Tahoma"/>
          <w:sz w:val="20"/>
          <w:szCs w:val="20"/>
        </w:rPr>
      </w:pPr>
      <w:r w:rsidRPr="00BC21A7">
        <w:rPr>
          <w:rFonts w:ascii="Tahoma" w:hAnsi="Tahoma" w:cs="Tahoma"/>
          <w:sz w:val="20"/>
          <w:szCs w:val="20"/>
        </w:rPr>
        <w:t xml:space="preserve">odpowiedzialność z tytułu szkód powstałych w następstwie zalania mienia osób trzecich, w tym z tytułu </w:t>
      </w:r>
      <w:proofErr w:type="spellStart"/>
      <w:r w:rsidRPr="00BC21A7">
        <w:rPr>
          <w:rFonts w:ascii="Tahoma" w:hAnsi="Tahoma" w:cs="Tahoma"/>
          <w:sz w:val="20"/>
          <w:szCs w:val="20"/>
        </w:rPr>
        <w:t>zalań</w:t>
      </w:r>
      <w:proofErr w:type="spellEnd"/>
      <w:r w:rsidRPr="00BC21A7">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14:paraId="0428D954" w14:textId="77777777" w:rsidR="006635FF" w:rsidRPr="00BC21A7" w:rsidRDefault="006635FF" w:rsidP="006635FF">
      <w:pPr>
        <w:pStyle w:val="Akapitzlist"/>
        <w:numPr>
          <w:ilvl w:val="1"/>
          <w:numId w:val="83"/>
        </w:numPr>
        <w:jc w:val="both"/>
        <w:rPr>
          <w:rFonts w:ascii="Tahoma" w:hAnsi="Tahoma" w:cs="Tahoma"/>
          <w:sz w:val="20"/>
          <w:szCs w:val="20"/>
        </w:rPr>
      </w:pPr>
      <w:r w:rsidRPr="00BC21A7">
        <w:rPr>
          <w:rFonts w:ascii="Tahoma" w:hAnsi="Tahoma" w:cs="Tahoma"/>
          <w:sz w:val="20"/>
          <w:szCs w:val="20"/>
        </w:rPr>
        <w:t>odpowiedzialność za szkody wyrządzone przez prąd elektryczny, w tym przepięcia i przetężenia;</w:t>
      </w:r>
    </w:p>
    <w:p w14:paraId="2E261A6C" w14:textId="77777777" w:rsidR="006635FF" w:rsidRPr="00BC21A7" w:rsidRDefault="006635FF" w:rsidP="006635FF">
      <w:pPr>
        <w:pStyle w:val="Akapitzlist"/>
        <w:numPr>
          <w:ilvl w:val="1"/>
          <w:numId w:val="83"/>
        </w:numPr>
        <w:jc w:val="both"/>
        <w:rPr>
          <w:rFonts w:ascii="Tahoma" w:hAnsi="Tahoma" w:cs="Tahoma"/>
          <w:sz w:val="20"/>
          <w:szCs w:val="20"/>
        </w:rPr>
      </w:pPr>
      <w:r w:rsidRPr="00BC21A7">
        <w:rPr>
          <w:rFonts w:ascii="Tahoma" w:hAnsi="Tahoma" w:cs="Tahoma"/>
          <w:sz w:val="20"/>
          <w:szCs w:val="20"/>
        </w:rPr>
        <w:t>odpowiedzialność z tytułu niewykonania lub nienależytego wykonania zobowiązania;</w:t>
      </w:r>
    </w:p>
    <w:p w14:paraId="06D06FD7" w14:textId="77777777" w:rsidR="006635FF" w:rsidRPr="00BC21A7" w:rsidRDefault="006635FF" w:rsidP="006635FF">
      <w:pPr>
        <w:pStyle w:val="Akapitzlist"/>
        <w:numPr>
          <w:ilvl w:val="1"/>
          <w:numId w:val="83"/>
        </w:numPr>
        <w:jc w:val="both"/>
        <w:rPr>
          <w:rFonts w:ascii="Tahoma" w:hAnsi="Tahoma" w:cs="Tahoma"/>
          <w:sz w:val="20"/>
          <w:szCs w:val="20"/>
        </w:rPr>
      </w:pPr>
      <w:r w:rsidRPr="00BC21A7">
        <w:rPr>
          <w:rFonts w:ascii="Tahoma" w:hAnsi="Tahoma" w:cs="Tahoma"/>
          <w:sz w:val="20"/>
          <w:szCs w:val="20"/>
        </w:rPr>
        <w:t>odpowiedzialność z tytułu administrowania i zarządzania nieruchomościami;</w:t>
      </w:r>
    </w:p>
    <w:p w14:paraId="055F2CFA" w14:textId="77777777" w:rsidR="006635FF" w:rsidRPr="00BC21A7" w:rsidRDefault="006635FF" w:rsidP="006635FF">
      <w:pPr>
        <w:pStyle w:val="Akapitzlist"/>
        <w:numPr>
          <w:ilvl w:val="1"/>
          <w:numId w:val="83"/>
        </w:numPr>
        <w:jc w:val="both"/>
        <w:rPr>
          <w:rFonts w:ascii="Tahoma" w:hAnsi="Tahoma" w:cs="Tahoma"/>
          <w:sz w:val="20"/>
          <w:szCs w:val="20"/>
        </w:rPr>
      </w:pPr>
      <w:r w:rsidRPr="00BC21A7">
        <w:rPr>
          <w:rFonts w:ascii="Tahoma" w:hAnsi="Tahoma" w:cs="Tahoma"/>
          <w:sz w:val="20"/>
          <w:szCs w:val="20"/>
        </w:rPr>
        <w:t>odpowiedzialność za szkody powstałe w czasie wykonywania czynności, prac lub usług przez ubezpieczonego oraz po ich wykonaniu i przekazaniu odbiorcy;</w:t>
      </w:r>
    </w:p>
    <w:p w14:paraId="63AF3CDC"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czyste straty finansowe, w tym w szczególności:</w:t>
      </w:r>
    </w:p>
    <w:p w14:paraId="54BEA5A1"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wynikające z braku lub ograniczenia możliwości korzystania z rzeczy ruchomej, nieruchomości, przedsiębiorstwa lub gospodarstwa rolnego,</w:t>
      </w:r>
    </w:p>
    <w:p w14:paraId="30E4E5EF"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wynikające z braku możliwości lub ograniczonej możliwość prowadzenia działalności przez osobę trzecią,</w:t>
      </w:r>
    </w:p>
    <w:p w14:paraId="5855D07F"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poniesione przez osobę trzecią inną niż osoba, która doznała szkody rzeczowej lub szkody osobowej,</w:t>
      </w:r>
    </w:p>
    <w:p w14:paraId="6F2C8DB2"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14:paraId="1B44E5A5" w14:textId="77777777" w:rsidR="006635FF" w:rsidRPr="006635FF" w:rsidRDefault="006635FF" w:rsidP="006635FF">
      <w:pPr>
        <w:ind w:left="720"/>
        <w:jc w:val="both"/>
        <w:rPr>
          <w:rFonts w:ascii="Tahoma" w:hAnsi="Tahoma" w:cs="Tahoma"/>
        </w:rPr>
      </w:pPr>
      <w:r w:rsidRPr="006635FF">
        <w:rPr>
          <w:rFonts w:ascii="Tahoma" w:hAnsi="Tahoma" w:cs="Tahoma"/>
        </w:rPr>
        <w:t>Ubezpieczyciel w ramach czystych strat finansowych nie odpowiada za szkody:</w:t>
      </w:r>
    </w:p>
    <w:p w14:paraId="3D2AA7B5"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działalnością:</w:t>
      </w:r>
    </w:p>
    <w:p w14:paraId="2870B082"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bankową, ubezpieczeniową, księgową, finansową lub leasingową oraz reklamową,</w:t>
      </w:r>
    </w:p>
    <w:p w14:paraId="06303855"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dotyczącą przetwarzania danych lub instalacji oprogramowania,</w:t>
      </w:r>
    </w:p>
    <w:p w14:paraId="02EDC4D6"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lastRenderedPageBreak/>
        <w:t xml:space="preserve">- pośredników turystycznych i organizatorów turystyki, </w:t>
      </w:r>
    </w:p>
    <w:p w14:paraId="76A502CE"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polegającą na planowaniu, projektowaniu, kontroli, wycenie, kosztorysowaniu,</w:t>
      </w:r>
    </w:p>
    <w:p w14:paraId="33699A77"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xml:space="preserve">- polegającą na świadczeniu usług hostingowych, dzierżawie serwera, dostawie </w:t>
      </w:r>
      <w:proofErr w:type="spellStart"/>
      <w:r w:rsidRPr="006635FF">
        <w:rPr>
          <w:rFonts w:ascii="Tahoma" w:hAnsi="Tahoma" w:cs="Tahoma"/>
          <w:sz w:val="20"/>
          <w:szCs w:val="20"/>
        </w:rPr>
        <w:t>internetu</w:t>
      </w:r>
      <w:proofErr w:type="spellEnd"/>
      <w:r w:rsidRPr="006635FF">
        <w:rPr>
          <w:rFonts w:ascii="Tahoma" w:hAnsi="Tahoma" w:cs="Tahoma"/>
          <w:sz w:val="20"/>
          <w:szCs w:val="20"/>
        </w:rPr>
        <w:t>, administracji systemami informatycznymi,</w:t>
      </w:r>
    </w:p>
    <w:p w14:paraId="75579AEC"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wykonywaniem usług projektowych lub kierowaniem budową,</w:t>
      </w:r>
    </w:p>
    <w:p w14:paraId="3CDF4BD1"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14:paraId="5D6C62F9"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14:paraId="221DC054"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14:paraId="6A681022"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naruszeniem praw pracowniczych,</w:t>
      </w:r>
    </w:p>
    <w:p w14:paraId="353FDC57" w14:textId="77777777" w:rsidR="006635FF" w:rsidRPr="006635FF" w:rsidRDefault="006635FF" w:rsidP="006635FF">
      <w:pPr>
        <w:pStyle w:val="Akapitzlist"/>
        <w:numPr>
          <w:ilvl w:val="0"/>
          <w:numId w:val="76"/>
        </w:numPr>
        <w:jc w:val="both"/>
        <w:rPr>
          <w:rFonts w:ascii="Arial" w:hAnsi="Arial" w:cs="Arial"/>
          <w:sz w:val="20"/>
          <w:szCs w:val="20"/>
        </w:rPr>
      </w:pPr>
      <w:r w:rsidRPr="006635F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6635FF">
        <w:rPr>
          <w:rFonts w:ascii="Arial" w:hAnsi="Arial" w:cs="Arial"/>
          <w:sz w:val="20"/>
          <w:szCs w:val="20"/>
        </w:rPr>
        <w:br/>
        <w:t>o ochronie danych osobowych w przypadku wprowadzenia takiego rozszerzenia odpowiedzialności do zakresu ubezpieczenia,</w:t>
      </w:r>
    </w:p>
    <w:p w14:paraId="6DF4D656"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64CF8E30"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kosztów związanych z wycofaniem produktu z rynku,</w:t>
      </w:r>
    </w:p>
    <w:p w14:paraId="098EA57A"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dokonywaniem płatności,</w:t>
      </w:r>
    </w:p>
    <w:p w14:paraId="406EEB39" w14:textId="5DB97E99" w:rsidR="006635FF" w:rsidRPr="006635FF" w:rsidRDefault="006635FF" w:rsidP="006635FF">
      <w:pPr>
        <w:pStyle w:val="Akapitzlist"/>
        <w:numPr>
          <w:ilvl w:val="0"/>
          <w:numId w:val="76"/>
        </w:numPr>
        <w:jc w:val="both"/>
        <w:rPr>
          <w:rFonts w:ascii="Tahoma" w:hAnsi="Tahoma" w:cs="Tahoma"/>
          <w:b/>
          <w:sz w:val="20"/>
          <w:szCs w:val="20"/>
        </w:rPr>
      </w:pPr>
      <w:r w:rsidRPr="006635FF">
        <w:rPr>
          <w:rFonts w:ascii="Tahoma" w:hAnsi="Tahoma" w:cs="Tahoma"/>
          <w:sz w:val="20"/>
          <w:szCs w:val="20"/>
        </w:rPr>
        <w:t xml:space="preserve">wynikające z </w:t>
      </w:r>
      <w:r w:rsidRPr="00BC21A7">
        <w:rPr>
          <w:rFonts w:ascii="Tahoma" w:hAnsi="Tahoma" w:cs="Tahoma"/>
          <w:sz w:val="20"/>
          <w:szCs w:val="20"/>
        </w:rPr>
        <w:t xml:space="preserve">niedotrzymania terminów, </w:t>
      </w:r>
      <w:r w:rsidRPr="00BC21A7">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7A42C27E" w14:textId="77777777" w:rsidR="006635FF" w:rsidRPr="003E4BA1"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polegające na zapłacie przez ubezpieczonego kar pieniężnych, grzywien, odszkodowań o charakterze </w:t>
      </w:r>
      <w:r w:rsidRPr="003E4BA1">
        <w:rPr>
          <w:rFonts w:ascii="Tahoma" w:hAnsi="Tahoma" w:cs="Tahoma"/>
          <w:sz w:val="20"/>
          <w:szCs w:val="20"/>
        </w:rPr>
        <w:t>karnym, nawiązek lub innych kar o charakterze pieniężnym oraz należności publicznoprawnych.</w:t>
      </w:r>
    </w:p>
    <w:p w14:paraId="6E2C6557" w14:textId="77777777" w:rsidR="006635FF" w:rsidRPr="003E4BA1" w:rsidRDefault="006635FF" w:rsidP="006635FF">
      <w:pPr>
        <w:ind w:left="1080"/>
        <w:jc w:val="both"/>
        <w:rPr>
          <w:rFonts w:ascii="Tahoma" w:hAnsi="Tahoma" w:cs="Tahoma"/>
        </w:rPr>
      </w:pPr>
      <w:r w:rsidRPr="003E4BA1">
        <w:rPr>
          <w:rFonts w:ascii="Tahoma" w:hAnsi="Tahoma" w:cs="Tahoma"/>
        </w:rPr>
        <w:t xml:space="preserve">- </w:t>
      </w:r>
      <w:r w:rsidRPr="003E4BA1">
        <w:rPr>
          <w:rFonts w:ascii="Tahoma" w:hAnsi="Tahoma" w:cs="Tahoma"/>
          <w:b/>
        </w:rPr>
        <w:t xml:space="preserve">limit odpowiedzialności 200 000,00 zł na jeden i wszystkie wypadki ubezpieczeniowe </w:t>
      </w:r>
      <w:r w:rsidRPr="003E4BA1">
        <w:rPr>
          <w:rFonts w:ascii="Tahoma" w:hAnsi="Tahoma" w:cs="Tahoma"/>
        </w:rPr>
        <w:t xml:space="preserve">(niniejszy limit nie ma zastosowania przy odpowiedzialności JST </w:t>
      </w:r>
      <w:r w:rsidRPr="003E4BA1">
        <w:rPr>
          <w:rFonts w:ascii="Tahoma" w:hAnsi="Tahoma" w:cs="Tahoma"/>
        </w:rPr>
        <w:br/>
        <w:t>w związku z wydaniem lub niewydaniem decyzji administracyjnych lub aktów normatywnych prawa miejscowego);</w:t>
      </w:r>
    </w:p>
    <w:p w14:paraId="3838A754" w14:textId="6F220846" w:rsidR="006635FF" w:rsidRPr="003E4BA1" w:rsidRDefault="006635FF" w:rsidP="006635FF">
      <w:pPr>
        <w:pStyle w:val="Akapitzlist"/>
        <w:numPr>
          <w:ilvl w:val="1"/>
          <w:numId w:val="83"/>
        </w:numPr>
        <w:jc w:val="both"/>
        <w:rPr>
          <w:rFonts w:ascii="Tahoma" w:hAnsi="Tahoma" w:cs="Tahoma"/>
          <w:b/>
          <w:sz w:val="20"/>
          <w:szCs w:val="20"/>
        </w:rPr>
      </w:pPr>
      <w:r w:rsidRPr="003E4BA1">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3E4BA1">
        <w:rPr>
          <w:rFonts w:ascii="Tahoma" w:hAnsi="Tahoma" w:cs="Tahoma"/>
          <w:b/>
          <w:sz w:val="20"/>
          <w:szCs w:val="20"/>
        </w:rPr>
        <w:t>limit odpowiedzialności</w:t>
      </w:r>
      <w:r w:rsidR="00BC21A7" w:rsidRPr="003E4BA1">
        <w:rPr>
          <w:rFonts w:ascii="Tahoma" w:hAnsi="Tahoma" w:cs="Tahoma"/>
          <w:b/>
          <w:sz w:val="20"/>
          <w:szCs w:val="20"/>
        </w:rPr>
        <w:t xml:space="preserve"> </w:t>
      </w:r>
      <w:r w:rsidRPr="003E4BA1">
        <w:rPr>
          <w:rFonts w:ascii="Tahoma" w:hAnsi="Tahoma" w:cs="Tahoma"/>
          <w:b/>
          <w:sz w:val="20"/>
          <w:szCs w:val="20"/>
        </w:rPr>
        <w:t>100 000,00 zł na jeden i wszystkie wypadki ubezpieczeniowe;</w:t>
      </w:r>
    </w:p>
    <w:p w14:paraId="70780A91" w14:textId="77777777" w:rsidR="006635FF" w:rsidRPr="006635FF" w:rsidRDefault="006635FF" w:rsidP="006635FF">
      <w:pPr>
        <w:pStyle w:val="Akapitzlist"/>
        <w:numPr>
          <w:ilvl w:val="1"/>
          <w:numId w:val="83"/>
        </w:numPr>
        <w:jc w:val="both"/>
        <w:rPr>
          <w:rFonts w:ascii="Tahoma" w:hAnsi="Tahoma" w:cs="Tahoma"/>
          <w:b/>
          <w:sz w:val="20"/>
          <w:szCs w:val="20"/>
        </w:rPr>
      </w:pPr>
      <w:r w:rsidRPr="003E4BA1">
        <w:rPr>
          <w:rFonts w:ascii="Tahoma" w:hAnsi="Tahoma" w:cs="Tahoma"/>
          <w:sz w:val="20"/>
          <w:szCs w:val="20"/>
        </w:rPr>
        <w:t>odpowiedzialność za szkody wyrządzone uczniom, wychowankom w placówkach oświatowo-wychowawczych oraz</w:t>
      </w:r>
      <w:r w:rsidRPr="006635FF">
        <w:rPr>
          <w:rFonts w:ascii="Tahoma" w:hAnsi="Tahoma" w:cs="Tahoma"/>
          <w:sz w:val="20"/>
          <w:szCs w:val="20"/>
        </w:rPr>
        <w:t xml:space="preserve"> innym podopiecznym w związku z prowadzeniem działalności opiekuńczej, edukacyjnej, wychowawczej, kulturalnej  i rekreacyjnej;</w:t>
      </w:r>
    </w:p>
    <w:p w14:paraId="483A60B3"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 za szkody wyrządzone przez podopiecznych w czasie sprawowania opieki (w tym również szkody powstałe w związku z użytkowaniem wózków inwalidzkich);</w:t>
      </w:r>
    </w:p>
    <w:p w14:paraId="029C8EF8" w14:textId="77777777" w:rsidR="006635FF" w:rsidRPr="003E4BA1" w:rsidRDefault="006635FF" w:rsidP="006635FF">
      <w:pPr>
        <w:pStyle w:val="Akapitzlist"/>
        <w:numPr>
          <w:ilvl w:val="1"/>
          <w:numId w:val="83"/>
        </w:numPr>
        <w:jc w:val="both"/>
        <w:rPr>
          <w:rFonts w:ascii="Tahoma" w:hAnsi="Tahoma" w:cs="Tahoma"/>
          <w:b/>
          <w:sz w:val="20"/>
          <w:szCs w:val="20"/>
        </w:rPr>
      </w:pPr>
      <w:r w:rsidRPr="003E4BA1">
        <w:rPr>
          <w:rFonts w:ascii="Tahoma" w:hAnsi="Tahoma" w:cs="Tahoma"/>
          <w:bCs/>
          <w:sz w:val="20"/>
          <w:szCs w:val="20"/>
        </w:rPr>
        <w:t>odpowiedzialność za szkody</w:t>
      </w:r>
      <w:r w:rsidRPr="003E4BA1">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09C489F" w14:textId="16BE2662" w:rsidR="006635FF" w:rsidRPr="00BC21A7"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w:t>
      </w:r>
      <w:r w:rsidRPr="006635FF">
        <w:rPr>
          <w:rFonts w:ascii="Tahoma" w:hAnsi="Tahoma" w:cs="Tahoma"/>
          <w:color w:val="000000"/>
          <w:sz w:val="20"/>
          <w:szCs w:val="20"/>
        </w:rPr>
        <w:t xml:space="preserve"> za szkody powstałe na terenie obiektów sportowo-rekreacyjnych</w:t>
      </w:r>
      <w:r w:rsidRPr="00BC21A7">
        <w:rPr>
          <w:rFonts w:ascii="Tahoma" w:hAnsi="Tahoma" w:cs="Tahoma"/>
          <w:sz w:val="20"/>
          <w:szCs w:val="20"/>
        </w:rPr>
        <w:t xml:space="preserve">, kulturalnych, świetlic, placów zabaw, </w:t>
      </w:r>
      <w:r w:rsidR="00BC21A7" w:rsidRPr="00BC21A7">
        <w:rPr>
          <w:rFonts w:ascii="Tahoma" w:hAnsi="Tahoma" w:cs="Tahoma"/>
          <w:sz w:val="20"/>
          <w:szCs w:val="20"/>
        </w:rPr>
        <w:t xml:space="preserve">siłowni zewnętrznych, </w:t>
      </w:r>
      <w:r w:rsidRPr="00BC21A7">
        <w:rPr>
          <w:rFonts w:ascii="Tahoma" w:hAnsi="Tahoma" w:cs="Tahoma"/>
          <w:sz w:val="20"/>
          <w:szCs w:val="20"/>
        </w:rPr>
        <w:t>parków, skwerów, ogrodów</w:t>
      </w:r>
      <w:r w:rsidR="003E4BA1">
        <w:rPr>
          <w:rFonts w:ascii="Tahoma" w:hAnsi="Tahoma" w:cs="Tahoma"/>
          <w:sz w:val="20"/>
          <w:szCs w:val="20"/>
        </w:rPr>
        <w:t xml:space="preserve"> </w:t>
      </w:r>
      <w:r w:rsidRPr="006635FF">
        <w:rPr>
          <w:rFonts w:ascii="Tahoma" w:hAnsi="Tahoma" w:cs="Tahoma"/>
          <w:color w:val="000000"/>
          <w:sz w:val="20"/>
          <w:szCs w:val="20"/>
        </w:rPr>
        <w:t xml:space="preserve">należących i/lub administrowanych przez  Ubezpieczającego/Ubezpieczonego, wyrządzone osobom trzecim (w tym uczniom i wychowankom placówek </w:t>
      </w:r>
      <w:r w:rsidRPr="00BC21A7">
        <w:rPr>
          <w:rFonts w:ascii="Tahoma" w:hAnsi="Tahoma" w:cs="Tahoma"/>
          <w:color w:val="000000"/>
          <w:sz w:val="20"/>
          <w:szCs w:val="20"/>
        </w:rPr>
        <w:t>oświatowo-wychowawczych) korzystającym z tych obiektów;</w:t>
      </w:r>
    </w:p>
    <w:p w14:paraId="569AA8A5" w14:textId="77777777" w:rsidR="006635FF" w:rsidRPr="006635FF" w:rsidRDefault="006635FF" w:rsidP="006635FF">
      <w:pPr>
        <w:pStyle w:val="Akapitzlist"/>
        <w:numPr>
          <w:ilvl w:val="1"/>
          <w:numId w:val="83"/>
        </w:numPr>
        <w:jc w:val="both"/>
        <w:rPr>
          <w:rFonts w:ascii="Tahoma" w:hAnsi="Tahoma" w:cs="Tahoma"/>
          <w:b/>
          <w:sz w:val="20"/>
          <w:szCs w:val="20"/>
        </w:rPr>
      </w:pPr>
      <w:r w:rsidRPr="00BC21A7">
        <w:rPr>
          <w:rFonts w:ascii="Tahoma" w:hAnsi="Tahoma" w:cs="Tahoma"/>
          <w:iCs/>
          <w:sz w:val="20"/>
          <w:szCs w:val="20"/>
        </w:rPr>
        <w:t>odpowiedzialność</w:t>
      </w:r>
      <w:r w:rsidRPr="00BC21A7">
        <w:rPr>
          <w:rFonts w:ascii="Tahoma" w:hAnsi="Tahoma" w:cs="Tahoma"/>
          <w:iCs/>
          <w:color w:val="000000"/>
          <w:sz w:val="20"/>
          <w:szCs w:val="20"/>
        </w:rPr>
        <w:t xml:space="preserve"> za szkody powstałe na </w:t>
      </w:r>
      <w:r w:rsidRPr="00BC21A7">
        <w:rPr>
          <w:rFonts w:ascii="Tahoma" w:hAnsi="Tahoma" w:cs="Tahoma"/>
          <w:color w:val="000000"/>
          <w:sz w:val="20"/>
          <w:szCs w:val="20"/>
        </w:rPr>
        <w:t xml:space="preserve">parkingach i placach, </w:t>
      </w:r>
      <w:r w:rsidRPr="00BC21A7">
        <w:rPr>
          <w:rFonts w:ascii="Tahoma" w:hAnsi="Tahoma" w:cs="Tahoma"/>
          <w:iCs/>
          <w:color w:val="000000"/>
          <w:sz w:val="20"/>
          <w:szCs w:val="20"/>
        </w:rPr>
        <w:t>drogach wewnętrznych, ścieżkach rowerowych i ciągach komunikacyjnych przeznaczonych do ruchu</w:t>
      </w:r>
      <w:r w:rsidRPr="006635FF">
        <w:rPr>
          <w:rFonts w:ascii="Tahoma" w:hAnsi="Tahoma" w:cs="Tahoma"/>
          <w:iCs/>
          <w:color w:val="000000"/>
          <w:sz w:val="20"/>
          <w:szCs w:val="20"/>
        </w:rPr>
        <w:t xml:space="preserve"> pieszych niebędących drogami publicznymi w rozumieniu przepisów Ustawy o drogach publicznych, będących własnością Ubezpieczającego/Ubezpieczonego i/lub przez niego administrowanych/zarządzanych;</w:t>
      </w:r>
    </w:p>
    <w:p w14:paraId="06449437"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14:paraId="0FF6C665"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1) przyczyna przedostania się substancji niebezpiecznej była nagła, przypadkowa, nie zamierzona przez ubezpieczonego;</w:t>
      </w:r>
    </w:p>
    <w:p w14:paraId="0925BDF4"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2) początek procesu przedostania miał miejsce w okresie ubezpieczenia;</w:t>
      </w:r>
    </w:p>
    <w:p w14:paraId="07F4E208"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3) przedostanie się substancji niebezpiecznej zostało stwierdzone przez ubezpieczonego lub inne osoby w ciągu 7 dni od chwili rozpoczęcia procesu przedostania;</w:t>
      </w:r>
    </w:p>
    <w:p w14:paraId="588FFCB6" w14:textId="77777777" w:rsidR="006635FF" w:rsidRPr="006635FF" w:rsidRDefault="006635FF" w:rsidP="006635FF">
      <w:pPr>
        <w:autoSpaceDE w:val="0"/>
        <w:autoSpaceDN w:val="0"/>
        <w:adjustRightInd w:val="0"/>
        <w:ind w:left="709"/>
        <w:rPr>
          <w:rFonts w:ascii="Tahoma" w:hAnsi="Tahoma" w:cs="Tahoma"/>
          <w:b/>
          <w:bCs/>
        </w:rPr>
      </w:pPr>
      <w:r w:rsidRPr="006635FF">
        <w:rPr>
          <w:rFonts w:ascii="Tahoma" w:hAnsi="Tahoma" w:cs="Tahoma"/>
        </w:rPr>
        <w:lastRenderedPageBreak/>
        <w:t>4) przyczyna procesu przedostania się niebezpiecznych substancji została stwierdzona protokołem służby ochrony środowiska, policji lub straży pożarnej.</w:t>
      </w:r>
    </w:p>
    <w:p w14:paraId="26DEA79D" w14:textId="18819943" w:rsidR="006635FF" w:rsidRPr="003E4BA1" w:rsidRDefault="006635FF" w:rsidP="006635FF">
      <w:pPr>
        <w:ind w:left="709"/>
        <w:jc w:val="both"/>
        <w:rPr>
          <w:rFonts w:ascii="Tahoma" w:hAnsi="Tahoma" w:cs="Tahoma"/>
          <w:b/>
        </w:rPr>
      </w:pPr>
      <w:r w:rsidRPr="00BC21A7">
        <w:rPr>
          <w:rFonts w:ascii="Tahoma" w:hAnsi="Tahoma" w:cs="Tahoma"/>
          <w:b/>
        </w:rPr>
        <w:t xml:space="preserve">Ochrona w ramach tego rozszerzenia obejmuje również odpowiedzialność za szkody związane </w:t>
      </w:r>
      <w:r w:rsidR="00BC21A7" w:rsidRPr="00BC21A7">
        <w:rPr>
          <w:rFonts w:ascii="Tahoma" w:hAnsi="Tahoma" w:cs="Tahoma"/>
          <w:b/>
        </w:rPr>
        <w:t>prowadzeniem punktu selektywnej zbiórki</w:t>
      </w:r>
      <w:r w:rsidRPr="00BC21A7">
        <w:rPr>
          <w:rFonts w:ascii="Tahoma" w:hAnsi="Tahoma" w:cs="Tahoma"/>
          <w:b/>
        </w:rPr>
        <w:t xml:space="preserve">, z wyłączeniem odpowiedzialności na podstawie przepisów Ustawy o zapobieganiu szkodom </w:t>
      </w:r>
      <w:r w:rsidRPr="003E4BA1">
        <w:rPr>
          <w:rFonts w:ascii="Tahoma" w:hAnsi="Tahoma" w:cs="Tahoma"/>
          <w:b/>
        </w:rPr>
        <w:t>w środowisku i ich naprawie.</w:t>
      </w:r>
    </w:p>
    <w:p w14:paraId="0682D3A1" w14:textId="76E71E8C" w:rsidR="006635FF" w:rsidRPr="006635FF" w:rsidRDefault="006635FF" w:rsidP="00BC21A7">
      <w:pPr>
        <w:ind w:left="709"/>
        <w:jc w:val="both"/>
        <w:rPr>
          <w:rFonts w:ascii="Tahoma" w:hAnsi="Tahoma" w:cs="Tahoma"/>
          <w:b/>
          <w:color w:val="FF0000"/>
        </w:rPr>
      </w:pPr>
      <w:r w:rsidRPr="003E4BA1">
        <w:rPr>
          <w:rFonts w:ascii="Tahoma" w:hAnsi="Tahoma" w:cs="Tahoma"/>
          <w:b/>
        </w:rPr>
        <w:t xml:space="preserve">- limit odpowiedzialności na jeden i wszystkie wypadki ubezpieczeniowe: </w:t>
      </w:r>
      <w:r w:rsidR="003E4BA1" w:rsidRPr="003E4BA1">
        <w:rPr>
          <w:rFonts w:ascii="Tahoma" w:hAnsi="Tahoma" w:cs="Tahoma"/>
          <w:b/>
        </w:rPr>
        <w:t>4</w:t>
      </w:r>
      <w:r w:rsidRPr="003E4BA1">
        <w:rPr>
          <w:rFonts w:ascii="Tahoma" w:hAnsi="Tahoma" w:cs="Tahoma"/>
          <w:b/>
        </w:rPr>
        <w:t>00 000,00 zł;</w:t>
      </w:r>
    </w:p>
    <w:p w14:paraId="12DE5A37" w14:textId="3FCE242C" w:rsidR="006635FF" w:rsidRPr="00D82FAB" w:rsidRDefault="006635FF" w:rsidP="00BC21A7">
      <w:pPr>
        <w:pStyle w:val="Akapitzlist"/>
        <w:numPr>
          <w:ilvl w:val="1"/>
          <w:numId w:val="83"/>
        </w:numPr>
        <w:jc w:val="both"/>
        <w:rPr>
          <w:rFonts w:ascii="Tahoma" w:hAnsi="Tahoma" w:cs="Tahoma"/>
          <w:b/>
          <w:sz w:val="20"/>
          <w:szCs w:val="20"/>
        </w:rPr>
      </w:pPr>
      <w:r w:rsidRPr="00D82FAB">
        <w:rPr>
          <w:rFonts w:ascii="Tahoma" w:hAnsi="Tahoma" w:cs="Tahoma"/>
          <w:sz w:val="20"/>
          <w:szCs w:val="20"/>
        </w:rPr>
        <w:t xml:space="preserve">odpowiedzialność za szkody (inne niż szkody w środowisku naturalnym) związanie </w:t>
      </w:r>
      <w:r w:rsidR="00D82FAB" w:rsidRPr="00D82FAB">
        <w:rPr>
          <w:rFonts w:ascii="Tahoma" w:hAnsi="Tahoma" w:cs="Tahoma"/>
          <w:sz w:val="20"/>
          <w:szCs w:val="20"/>
        </w:rPr>
        <w:t xml:space="preserve">z </w:t>
      </w:r>
      <w:r w:rsidRPr="00D82FAB">
        <w:rPr>
          <w:rFonts w:ascii="Tahoma" w:hAnsi="Tahoma" w:cs="Tahoma"/>
          <w:sz w:val="20"/>
          <w:szCs w:val="20"/>
        </w:rPr>
        <w:t xml:space="preserve">prowadzeniem punktu selektywnej zbiórki odpadów) - </w:t>
      </w:r>
      <w:r w:rsidRPr="00D82FAB">
        <w:rPr>
          <w:rFonts w:ascii="Tahoma" w:hAnsi="Tahoma" w:cs="Tahoma"/>
          <w:b/>
          <w:sz w:val="20"/>
          <w:szCs w:val="20"/>
        </w:rPr>
        <w:t xml:space="preserve">limit odpowiedzialności na jeden i wszystkie wypadki ubezpieczeniowe: </w:t>
      </w:r>
      <w:r w:rsidR="003E4BA1" w:rsidRPr="003E4BA1">
        <w:rPr>
          <w:rFonts w:ascii="Tahoma" w:hAnsi="Tahoma" w:cs="Tahoma"/>
          <w:b/>
          <w:sz w:val="20"/>
          <w:szCs w:val="20"/>
        </w:rPr>
        <w:t>2</w:t>
      </w:r>
      <w:r w:rsidRPr="003E4BA1">
        <w:rPr>
          <w:rFonts w:ascii="Tahoma" w:hAnsi="Tahoma" w:cs="Tahoma"/>
          <w:b/>
          <w:sz w:val="20"/>
          <w:szCs w:val="20"/>
        </w:rPr>
        <w:t>00 000,00 zł;</w:t>
      </w:r>
    </w:p>
    <w:p w14:paraId="7737B5F6"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276C6FCF" w14:textId="77777777" w:rsidR="006635FF" w:rsidRPr="00D82FAB"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3E4BA1">
        <w:rPr>
          <w:rFonts w:ascii="Tahoma" w:hAnsi="Tahoma" w:cs="Tahoma"/>
          <w:sz w:val="20"/>
          <w:szCs w:val="20"/>
        </w:rPr>
        <w:t>Ochrona w ramach tego rozszerzenia nie obejmuje odpowiedzialności za organizacje imprez związanych ze sportami ekstremalnymi, samochodowymi, wodnymi, motorowymi lub lotniczymi;</w:t>
      </w:r>
    </w:p>
    <w:p w14:paraId="74804C30" w14:textId="77777777" w:rsidR="006635FF" w:rsidRPr="006635FF" w:rsidRDefault="006635FF" w:rsidP="006635FF">
      <w:pPr>
        <w:pStyle w:val="Akapitzlist"/>
        <w:numPr>
          <w:ilvl w:val="1"/>
          <w:numId w:val="83"/>
        </w:numPr>
        <w:suppressAutoHyphens/>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8F7CBEA" w14:textId="77777777" w:rsidR="006635FF" w:rsidRPr="006635FF" w:rsidRDefault="006635FF" w:rsidP="006635FF">
      <w:pPr>
        <w:tabs>
          <w:tab w:val="num" w:pos="1134"/>
        </w:tabs>
        <w:ind w:left="1134" w:hanging="425"/>
        <w:jc w:val="both"/>
        <w:rPr>
          <w:rFonts w:ascii="Tahoma" w:hAnsi="Tahoma" w:cs="Tahoma"/>
          <w:iCs/>
        </w:rPr>
      </w:pPr>
      <w:r w:rsidRPr="006635FF">
        <w:rPr>
          <w:rFonts w:ascii="Tahoma" w:hAnsi="Tahoma" w:cs="Tahoma"/>
          <w:iCs/>
        </w:rPr>
        <w:t>Ubezpieczenie OC pracodawcy nie obejmuje:</w:t>
      </w:r>
    </w:p>
    <w:p w14:paraId="5556C139"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wynikających z wypadków przy pracy mających miejsce poza okresem ubezpieczenia,</w:t>
      </w:r>
    </w:p>
    <w:p w14:paraId="7C3F933A"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powstałych wskutek stanów chorobowych nie wynikających z wypadków przy pracy,</w:t>
      </w:r>
    </w:p>
    <w:p w14:paraId="2E000B03"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będących następstwem chorób zawodowych,</w:t>
      </w:r>
    </w:p>
    <w:p w14:paraId="4163D2EE" w14:textId="524EF80A" w:rsidR="006635FF" w:rsidRPr="00D82FAB" w:rsidRDefault="006635FF" w:rsidP="00D82FAB">
      <w:pPr>
        <w:pStyle w:val="Akapitzlist"/>
        <w:numPr>
          <w:ilvl w:val="0"/>
          <w:numId w:val="28"/>
        </w:numPr>
        <w:jc w:val="both"/>
        <w:rPr>
          <w:rFonts w:ascii="Tahoma" w:hAnsi="Tahoma" w:cs="Tahoma"/>
          <w:iCs/>
          <w:color w:val="FF0000"/>
          <w:sz w:val="20"/>
          <w:szCs w:val="20"/>
        </w:rPr>
      </w:pPr>
      <w:r w:rsidRPr="006635F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2D9FC4DC" w14:textId="77777777"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55001F0" w14:textId="77777777" w:rsidR="006635FF" w:rsidRPr="00D82FAB" w:rsidRDefault="006635FF" w:rsidP="006635FF">
      <w:pPr>
        <w:pStyle w:val="Akapitzlist"/>
        <w:numPr>
          <w:ilvl w:val="1"/>
          <w:numId w:val="83"/>
        </w:numPr>
        <w:tabs>
          <w:tab w:val="num" w:pos="709"/>
        </w:tabs>
        <w:suppressAutoHyphens/>
        <w:jc w:val="both"/>
        <w:rPr>
          <w:rFonts w:ascii="Tahoma" w:hAnsi="Tahoma" w:cs="Tahoma"/>
          <w:sz w:val="20"/>
          <w:szCs w:val="20"/>
        </w:rPr>
      </w:pPr>
      <w:r w:rsidRPr="00D82FAB">
        <w:rPr>
          <w:rFonts w:ascii="Tahoma" w:hAnsi="Tahoma" w:cs="Tahoma"/>
          <w:sz w:val="20"/>
          <w:szCs w:val="20"/>
        </w:rPr>
        <w:t xml:space="preserve">odpowiedzialność cywilną najemcy za szkody powstałe w rzeczach ruchomych i nieruchomych, </w:t>
      </w:r>
      <w:r w:rsidRPr="00D82FAB">
        <w:rPr>
          <w:rFonts w:ascii="Tahoma" w:hAnsi="Tahoma" w:cs="Tahoma"/>
          <w:sz w:val="20"/>
          <w:szCs w:val="20"/>
        </w:rPr>
        <w:br/>
        <w:t>z których Ubezpieczony korzystał na podstawie umowy najmu, dzierżawy, użyczenia, leasingu lub innej podobnej formy korzystania z cudzej rzeczy;</w:t>
      </w:r>
    </w:p>
    <w:p w14:paraId="4967421B" w14:textId="222718A4" w:rsidR="006635FF" w:rsidRPr="003E4BA1" w:rsidRDefault="006635FF" w:rsidP="006635FF">
      <w:pPr>
        <w:pStyle w:val="Akapitzlist"/>
        <w:numPr>
          <w:ilvl w:val="1"/>
          <w:numId w:val="83"/>
        </w:numPr>
        <w:tabs>
          <w:tab w:val="num" w:pos="709"/>
        </w:tabs>
        <w:suppressAutoHyphens/>
        <w:jc w:val="both"/>
        <w:rPr>
          <w:rFonts w:ascii="Tahoma" w:hAnsi="Tahoma" w:cs="Tahoma"/>
          <w:sz w:val="20"/>
          <w:szCs w:val="20"/>
        </w:rPr>
      </w:pPr>
      <w:r w:rsidRPr="003E4BA1">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3E4BA1">
        <w:rPr>
          <w:rFonts w:ascii="Tahoma" w:hAnsi="Tahoma" w:cs="Tahoma"/>
          <w:b/>
          <w:sz w:val="20"/>
          <w:szCs w:val="20"/>
        </w:rPr>
        <w:t>limit odpowiedzialności na jeden i wszystkie wypadki ubezpieczeniowe</w:t>
      </w:r>
      <w:r w:rsidR="00D82FAB" w:rsidRPr="003E4BA1">
        <w:rPr>
          <w:rFonts w:ascii="Tahoma" w:hAnsi="Tahoma" w:cs="Tahoma"/>
          <w:b/>
          <w:sz w:val="20"/>
          <w:szCs w:val="20"/>
        </w:rPr>
        <w:t xml:space="preserve"> </w:t>
      </w:r>
      <w:r w:rsidRPr="003E4BA1">
        <w:rPr>
          <w:rFonts w:ascii="Tahoma" w:hAnsi="Tahoma" w:cs="Tahoma"/>
          <w:b/>
          <w:sz w:val="20"/>
          <w:szCs w:val="20"/>
        </w:rPr>
        <w:t>50 000 zł</w:t>
      </w:r>
    </w:p>
    <w:p w14:paraId="10C2B612" w14:textId="77777777" w:rsidR="006635FF" w:rsidRPr="00D82FAB"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za szkody wzajemne – wyrządzone pomiędzy podmiotami objętymi tą samą umową </w:t>
      </w:r>
      <w:r w:rsidRPr="00D82FAB">
        <w:rPr>
          <w:rFonts w:ascii="Tahoma" w:hAnsi="Tahoma" w:cs="Tahoma"/>
          <w:sz w:val="20"/>
          <w:szCs w:val="20"/>
        </w:rPr>
        <w:t>ubezpieczenia;</w:t>
      </w:r>
    </w:p>
    <w:p w14:paraId="18CF9015" w14:textId="77777777" w:rsidR="006635FF" w:rsidRPr="00D82FAB" w:rsidRDefault="006635FF" w:rsidP="006635FF">
      <w:pPr>
        <w:pStyle w:val="Akapitzlist"/>
        <w:numPr>
          <w:ilvl w:val="1"/>
          <w:numId w:val="83"/>
        </w:numPr>
        <w:tabs>
          <w:tab w:val="num" w:pos="709"/>
        </w:tabs>
        <w:suppressAutoHyphens/>
        <w:jc w:val="both"/>
        <w:rPr>
          <w:rFonts w:ascii="Tahoma" w:hAnsi="Tahoma" w:cs="Tahoma"/>
          <w:sz w:val="20"/>
          <w:szCs w:val="20"/>
        </w:rPr>
      </w:pPr>
      <w:r w:rsidRPr="00D82FAB">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6DD72A4D" w14:textId="77777777" w:rsidR="006635FF" w:rsidRPr="00D82FAB" w:rsidRDefault="006635FF" w:rsidP="006635FF">
      <w:pPr>
        <w:pStyle w:val="Akapitzlist"/>
        <w:numPr>
          <w:ilvl w:val="1"/>
          <w:numId w:val="83"/>
        </w:numPr>
        <w:tabs>
          <w:tab w:val="num" w:pos="709"/>
        </w:tabs>
        <w:suppressAutoHyphens/>
        <w:jc w:val="both"/>
        <w:rPr>
          <w:rFonts w:ascii="Tahoma" w:hAnsi="Tahoma" w:cs="Tahoma"/>
          <w:sz w:val="20"/>
          <w:szCs w:val="20"/>
        </w:rPr>
      </w:pPr>
      <w:r w:rsidRPr="00D82FAB">
        <w:rPr>
          <w:rFonts w:ascii="Tahoma" w:hAnsi="Tahoma" w:cs="Tahoma"/>
          <w:sz w:val="20"/>
          <w:szCs w:val="20"/>
        </w:rPr>
        <w:t>odpowiedzialność za szkody wyrządzone przez Ubezpieczonego podwykonawcom lub dalszym podwykonawcom oraz ich pracownikom, którzy będą traktowani jako osoby trzecie;</w:t>
      </w:r>
    </w:p>
    <w:p w14:paraId="727EC069" w14:textId="5C8E5721" w:rsidR="006635FF" w:rsidRPr="003E4BA1" w:rsidRDefault="006635FF" w:rsidP="006635FF">
      <w:pPr>
        <w:pStyle w:val="Akapitzlist"/>
        <w:numPr>
          <w:ilvl w:val="1"/>
          <w:numId w:val="83"/>
        </w:numPr>
        <w:tabs>
          <w:tab w:val="num" w:pos="709"/>
        </w:tabs>
        <w:suppressAutoHyphens/>
        <w:jc w:val="both"/>
        <w:rPr>
          <w:rFonts w:ascii="Tahoma" w:hAnsi="Tahoma" w:cs="Tahoma"/>
          <w:sz w:val="20"/>
          <w:szCs w:val="20"/>
        </w:rPr>
      </w:pPr>
      <w:r w:rsidRPr="003E4BA1">
        <w:rPr>
          <w:rFonts w:ascii="Tahoma" w:hAnsi="Tahoma" w:cs="Tahoma"/>
          <w:sz w:val="20"/>
          <w:szCs w:val="20"/>
        </w:rPr>
        <w:t xml:space="preserve">odpowiedzialność za szkody wyrządzone w związku z prowadzoną w kraju działalnością kulturalną, promocyjną, organizacją wystaw itp., </w:t>
      </w:r>
    </w:p>
    <w:p w14:paraId="03A8607A" w14:textId="77777777"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 mieniu osób trzecich powstałe podczas załadunku i rozładunku, w tymi szkody w środkach transportu;</w:t>
      </w:r>
    </w:p>
    <w:p w14:paraId="5E03E44C" w14:textId="05F02487" w:rsidR="006635FF" w:rsidRPr="00D82FAB" w:rsidRDefault="006635FF" w:rsidP="00D82FAB">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cywilną za szkody w mieniu przechowywanym, kontrolowanym lub chronionym przez </w:t>
      </w:r>
      <w:r w:rsidRPr="00D82FAB">
        <w:rPr>
          <w:rFonts w:ascii="Tahoma" w:hAnsi="Tahoma" w:cs="Tahoma"/>
          <w:sz w:val="20"/>
          <w:szCs w:val="20"/>
        </w:rPr>
        <w:t>Ubezpieczonego, polegające na jego uszkodzeniu, zniszczeniu lub utracie (OC przechowawcy). Ochrona w tym zakresie dotyczy także</w:t>
      </w:r>
      <w:r w:rsidR="003E4BA1">
        <w:rPr>
          <w:rFonts w:ascii="Tahoma" w:hAnsi="Tahoma" w:cs="Tahoma"/>
          <w:sz w:val="20"/>
          <w:szCs w:val="20"/>
        </w:rPr>
        <w:t xml:space="preserve"> szkód w</w:t>
      </w:r>
      <w:r w:rsidRPr="00D82FAB">
        <w:rPr>
          <w:rFonts w:ascii="Tahoma" w:hAnsi="Tahoma" w:cs="Tahoma"/>
          <w:sz w:val="20"/>
          <w:szCs w:val="20"/>
        </w:rPr>
        <w:t xml:space="preserve">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D82FAB">
        <w:rPr>
          <w:rFonts w:ascii="Tahoma" w:hAnsi="Tahoma" w:cs="Tahoma"/>
          <w:b/>
          <w:sz w:val="20"/>
          <w:szCs w:val="20"/>
        </w:rPr>
        <w:t xml:space="preserve">limit odpowiedzialności 100 000 zł na jeden wypadek ubezpieczeniowy i 300 000 zł na wszystkie wypadki ubezpieczeniowe z </w:t>
      </w:r>
      <w:proofErr w:type="spellStart"/>
      <w:r w:rsidRPr="00D82FAB">
        <w:rPr>
          <w:rFonts w:ascii="Tahoma" w:hAnsi="Tahoma" w:cs="Tahoma"/>
          <w:b/>
          <w:sz w:val="20"/>
          <w:szCs w:val="20"/>
        </w:rPr>
        <w:t>podlimitem</w:t>
      </w:r>
      <w:proofErr w:type="spellEnd"/>
      <w:r w:rsidRPr="00D82FAB">
        <w:rPr>
          <w:rFonts w:ascii="Tahoma" w:hAnsi="Tahoma" w:cs="Tahoma"/>
          <w:b/>
          <w:sz w:val="20"/>
          <w:szCs w:val="20"/>
        </w:rPr>
        <w:t xml:space="preserve"> odpowiedzialności 2 000 zł na jeden i 20 000 zł na wszystkie wypadki ubezpieczeniowe dla szkód w biżuterii, gotówce i dokumentach</w:t>
      </w:r>
      <w:r w:rsidRPr="00D82FAB">
        <w:rPr>
          <w:rFonts w:ascii="Tahoma" w:hAnsi="Tahoma" w:cs="Tahoma"/>
          <w:sz w:val="20"/>
          <w:szCs w:val="20"/>
        </w:rPr>
        <w:t>;</w:t>
      </w:r>
    </w:p>
    <w:p w14:paraId="565A0FF3" w14:textId="643BD47E" w:rsidR="006635FF" w:rsidRPr="006635FF"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lastRenderedPageBreak/>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6635FF">
        <w:rPr>
          <w:rFonts w:ascii="Tahoma" w:hAnsi="Tahoma" w:cs="Tahoma"/>
          <w:b/>
          <w:sz w:val="20"/>
          <w:szCs w:val="20"/>
        </w:rPr>
        <w:t xml:space="preserve">limit odpowiedzialności na jeden i wszystkie wypadki </w:t>
      </w:r>
      <w:r w:rsidRPr="003E4BA1">
        <w:rPr>
          <w:rFonts w:ascii="Tahoma" w:hAnsi="Tahoma" w:cs="Tahoma"/>
          <w:b/>
          <w:sz w:val="20"/>
          <w:szCs w:val="20"/>
        </w:rPr>
        <w:t>ubezpieczeniowe: 500 000 zł;</w:t>
      </w:r>
    </w:p>
    <w:p w14:paraId="676426CA" w14:textId="4B9E55AC" w:rsidR="006635FF" w:rsidRPr="006635FF"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za szkody wyrządzone wskutek posiadania lub użytkowania pojazdów nie podlegających obowiązkowemu ubezpieczeniu odpowiedzialności cywilnej posiadaczy </w:t>
      </w:r>
      <w:r w:rsidRPr="00561502">
        <w:rPr>
          <w:rFonts w:ascii="Tahoma" w:hAnsi="Tahoma" w:cs="Tahoma"/>
          <w:sz w:val="20"/>
          <w:szCs w:val="20"/>
        </w:rPr>
        <w:t xml:space="preserve">pojazdów mechanicznych- </w:t>
      </w:r>
      <w:r w:rsidRPr="00561502">
        <w:rPr>
          <w:rFonts w:ascii="Tahoma" w:hAnsi="Tahoma" w:cs="Tahoma"/>
          <w:b/>
          <w:sz w:val="20"/>
          <w:szCs w:val="20"/>
        </w:rPr>
        <w:t>limit odpowiedzialności na jeden i wszystkie wypadki ubezpieczeniowe:</w:t>
      </w:r>
      <w:r w:rsidR="00D82FAB" w:rsidRPr="00561502">
        <w:rPr>
          <w:rFonts w:ascii="Tahoma" w:hAnsi="Tahoma" w:cs="Tahoma"/>
          <w:b/>
          <w:sz w:val="20"/>
          <w:szCs w:val="20"/>
        </w:rPr>
        <w:t xml:space="preserve"> </w:t>
      </w:r>
      <w:r w:rsidRPr="00561502">
        <w:rPr>
          <w:rFonts w:ascii="Tahoma" w:hAnsi="Tahoma" w:cs="Tahoma"/>
          <w:b/>
          <w:sz w:val="20"/>
          <w:szCs w:val="20"/>
        </w:rPr>
        <w:t>300 000,00 zł;</w:t>
      </w:r>
    </w:p>
    <w:p w14:paraId="0830FF35" w14:textId="77777777" w:rsidR="006635FF" w:rsidRPr="006635FF"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6635FF">
        <w:rPr>
          <w:rFonts w:ascii="Tahoma" w:hAnsi="Tahoma" w:cs="Tahoma"/>
          <w:color w:val="000000"/>
          <w:sz w:val="20"/>
          <w:szCs w:val="20"/>
        </w:rPr>
        <w:t>pod warunkiem iż pojazdy będą pozostawione w miejscach do tego przeznaczonych. Zakres ochrony nie obejmujemy kradzieży pojazdów;</w:t>
      </w:r>
    </w:p>
    <w:p w14:paraId="5ABB5657" w14:textId="77777777" w:rsidR="006635FF" w:rsidRPr="00561502"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 xml:space="preserve">odpowiedzialność za szkody, za które ponosi odpowiedzialność Ubezpieczony, powstałe </w:t>
      </w:r>
      <w:r w:rsidRPr="006635FF">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561502">
        <w:rPr>
          <w:rFonts w:ascii="Tahoma" w:hAnsi="Tahoma" w:cs="Tahoma"/>
          <w:sz w:val="20"/>
          <w:szCs w:val="20"/>
        </w:rPr>
        <w:t>Ubezpieczonego;</w:t>
      </w:r>
    </w:p>
    <w:p w14:paraId="01FC9662" w14:textId="77777777" w:rsidR="006635FF" w:rsidRPr="00561502" w:rsidRDefault="006635FF" w:rsidP="006635FF">
      <w:pPr>
        <w:pStyle w:val="Akapitzlist"/>
        <w:numPr>
          <w:ilvl w:val="1"/>
          <w:numId w:val="83"/>
        </w:numPr>
        <w:jc w:val="both"/>
        <w:rPr>
          <w:rFonts w:ascii="Tahoma" w:hAnsi="Tahoma" w:cs="Tahoma"/>
          <w:b/>
          <w:sz w:val="20"/>
          <w:szCs w:val="20"/>
        </w:rPr>
      </w:pPr>
      <w:r w:rsidRPr="00561502">
        <w:rPr>
          <w:rFonts w:ascii="Tahoma" w:hAnsi="Tahoma" w:cs="Tahoma"/>
          <w:sz w:val="20"/>
          <w:szCs w:val="20"/>
        </w:rPr>
        <w:t>odpowiedzialność za szkody wyrządzone w związku z pełnieniem funkcji inwestora lub inwestora zastępczego, wynikające z uchybień przy</w:t>
      </w:r>
      <w:r w:rsidRPr="00561502">
        <w:rPr>
          <w:rFonts w:ascii="Tahoma" w:hAnsi="Tahoma" w:cs="Tahoma"/>
          <w:b/>
          <w:sz w:val="20"/>
          <w:szCs w:val="20"/>
        </w:rPr>
        <w:t xml:space="preserve"> </w:t>
      </w:r>
      <w:r w:rsidRPr="00561502">
        <w:rPr>
          <w:rStyle w:val="Pogrubienie"/>
          <w:rFonts w:ascii="Tahoma" w:hAnsi="Tahoma" w:cs="Tahoma"/>
          <w:sz w:val="20"/>
          <w:szCs w:val="20"/>
          <w:shd w:val="clear" w:color="auto" w:fill="FFFFFF"/>
        </w:rPr>
        <w:t>organizowaniu procesu budowy na podstawie art. 18 Ustawy z dnia 7 lipca 1994 r. - Prawo budowlane</w:t>
      </w:r>
      <w:r w:rsidRPr="00561502">
        <w:rPr>
          <w:rFonts w:ascii="Tahoma" w:hAnsi="Tahoma" w:cs="Tahoma"/>
          <w:b/>
          <w:sz w:val="20"/>
          <w:szCs w:val="20"/>
        </w:rPr>
        <w:t>;</w:t>
      </w:r>
    </w:p>
    <w:p w14:paraId="3ECCCFEC" w14:textId="50C7323E" w:rsidR="006635FF" w:rsidRPr="00D82FAB" w:rsidRDefault="006635FF" w:rsidP="006635FF">
      <w:pPr>
        <w:pStyle w:val="Akapitzlist"/>
        <w:numPr>
          <w:ilvl w:val="1"/>
          <w:numId w:val="83"/>
        </w:numPr>
        <w:jc w:val="both"/>
        <w:rPr>
          <w:rFonts w:ascii="Tahoma" w:hAnsi="Tahoma" w:cs="Tahoma"/>
          <w:b/>
          <w:sz w:val="20"/>
          <w:szCs w:val="20"/>
        </w:rPr>
      </w:pPr>
      <w:r w:rsidRPr="00D82FAB">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5251792F" w14:textId="05E7F64C" w:rsidR="006635FF" w:rsidRPr="00561502" w:rsidRDefault="006635FF" w:rsidP="006635FF">
      <w:pPr>
        <w:pStyle w:val="Akapitzlist"/>
        <w:numPr>
          <w:ilvl w:val="1"/>
          <w:numId w:val="83"/>
        </w:numPr>
        <w:jc w:val="both"/>
        <w:rPr>
          <w:rFonts w:ascii="Tahoma" w:hAnsi="Tahoma" w:cs="Tahoma"/>
          <w:b/>
          <w:sz w:val="20"/>
          <w:szCs w:val="20"/>
        </w:rPr>
      </w:pPr>
      <w:r w:rsidRPr="00D82FAB">
        <w:rPr>
          <w:rFonts w:ascii="Tahoma" w:hAnsi="Tahoma" w:cs="Tahoma"/>
          <w:sz w:val="20"/>
          <w:szCs w:val="20"/>
        </w:rPr>
        <w:t xml:space="preserve">odpowiedzialność za szkody wyrządzone przez bezpańskie zwierzęta, za które Ubezpieczony ponosi </w:t>
      </w:r>
      <w:r w:rsidRPr="00561502">
        <w:rPr>
          <w:rFonts w:ascii="Tahoma" w:hAnsi="Tahoma" w:cs="Tahoma"/>
          <w:sz w:val="20"/>
          <w:szCs w:val="20"/>
        </w:rPr>
        <w:t xml:space="preserve">odpowiedzialność; </w:t>
      </w:r>
    </w:p>
    <w:p w14:paraId="1AA2E1DC" w14:textId="49722743" w:rsidR="006635FF" w:rsidRPr="00561502" w:rsidRDefault="006635FF" w:rsidP="006635FF">
      <w:pPr>
        <w:pStyle w:val="Akapitzlist"/>
        <w:numPr>
          <w:ilvl w:val="1"/>
          <w:numId w:val="83"/>
        </w:numPr>
        <w:jc w:val="both"/>
        <w:rPr>
          <w:rFonts w:ascii="Tahoma" w:hAnsi="Tahoma" w:cs="Tahoma"/>
          <w:b/>
          <w:sz w:val="20"/>
          <w:szCs w:val="20"/>
        </w:rPr>
      </w:pPr>
      <w:r w:rsidRPr="00561502">
        <w:rPr>
          <w:rFonts w:ascii="Tahoma" w:hAnsi="Tahoma" w:cs="Tahoma"/>
          <w:sz w:val="20"/>
          <w:szCs w:val="20"/>
        </w:rPr>
        <w:t>odpowiedzialność za szkody w związku z wprowadzeniem produktu (woda) do obrotu,</w:t>
      </w:r>
      <w:r w:rsidRPr="00561502">
        <w:rPr>
          <w:sz w:val="20"/>
          <w:szCs w:val="20"/>
        </w:rPr>
        <w:t xml:space="preserve"> </w:t>
      </w:r>
      <w:r w:rsidRPr="00561502">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75BF69F8" w14:textId="60F245F1" w:rsidR="006635FF" w:rsidRPr="00561502" w:rsidRDefault="006635FF" w:rsidP="006635FF">
      <w:pPr>
        <w:pStyle w:val="Akapitzlist"/>
        <w:numPr>
          <w:ilvl w:val="1"/>
          <w:numId w:val="83"/>
        </w:numPr>
        <w:tabs>
          <w:tab w:val="left" w:pos="709"/>
        </w:tabs>
        <w:jc w:val="both"/>
        <w:rPr>
          <w:rFonts w:ascii="Tahoma" w:hAnsi="Tahoma" w:cs="Tahoma"/>
          <w:sz w:val="20"/>
          <w:szCs w:val="20"/>
        </w:rPr>
      </w:pPr>
      <w:r w:rsidRPr="00561502">
        <w:rPr>
          <w:rFonts w:ascii="Tahoma" w:hAnsi="Tahoma" w:cs="Tahoma"/>
          <w:sz w:val="20"/>
          <w:szCs w:val="20"/>
        </w:rPr>
        <w:t>odpowiedzialność za szkody poniesione przez dalszego producenta z powodu wadliwości produktów dostarczonych</w:t>
      </w:r>
      <w:r w:rsidRPr="00561502">
        <w:rPr>
          <w:sz w:val="20"/>
          <w:szCs w:val="20"/>
        </w:rPr>
        <w:t xml:space="preserve"> </w:t>
      </w:r>
      <w:r w:rsidRPr="00561502">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4B514003" w14:textId="77777777" w:rsidR="006635FF" w:rsidRPr="00561502" w:rsidRDefault="006635FF" w:rsidP="006635FF">
      <w:pPr>
        <w:pStyle w:val="Akapitzlist"/>
        <w:numPr>
          <w:ilvl w:val="1"/>
          <w:numId w:val="83"/>
        </w:numPr>
        <w:jc w:val="both"/>
        <w:rPr>
          <w:rFonts w:ascii="Tahoma" w:hAnsi="Tahoma" w:cs="Tahoma"/>
          <w:b/>
          <w:sz w:val="20"/>
          <w:szCs w:val="20"/>
        </w:rPr>
      </w:pPr>
      <w:r w:rsidRPr="00561502">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071182BE" w14:textId="77777777" w:rsidR="006635FF" w:rsidRPr="00561502" w:rsidRDefault="006635FF" w:rsidP="006635FF">
      <w:pPr>
        <w:pStyle w:val="Akapitzlist"/>
        <w:numPr>
          <w:ilvl w:val="1"/>
          <w:numId w:val="83"/>
        </w:numPr>
        <w:jc w:val="both"/>
        <w:rPr>
          <w:rFonts w:ascii="Tahoma" w:hAnsi="Tahoma" w:cs="Tahoma"/>
          <w:b/>
          <w:sz w:val="20"/>
          <w:szCs w:val="20"/>
        </w:rPr>
      </w:pPr>
      <w:r w:rsidRPr="00561502">
        <w:rPr>
          <w:rFonts w:ascii="Tahoma" w:hAnsi="Tahoma"/>
          <w:sz w:val="20"/>
          <w:szCs w:val="20"/>
        </w:rPr>
        <w:t>odpowiedzialność za szkody  powstałe wskutek wykorzystywania młotów pneumatycznych, hydraulicznych, kafarów lub walców itp.</w:t>
      </w:r>
    </w:p>
    <w:p w14:paraId="45D169B9" w14:textId="77777777" w:rsidR="006635FF" w:rsidRPr="00561502" w:rsidRDefault="006635FF" w:rsidP="006635FF">
      <w:pPr>
        <w:pStyle w:val="Akapitzlist"/>
        <w:numPr>
          <w:ilvl w:val="1"/>
          <w:numId w:val="83"/>
        </w:numPr>
        <w:jc w:val="both"/>
        <w:rPr>
          <w:rFonts w:ascii="Tahoma" w:hAnsi="Tahoma" w:cs="Tahoma"/>
          <w:sz w:val="20"/>
          <w:szCs w:val="20"/>
        </w:rPr>
      </w:pPr>
      <w:r w:rsidRPr="00561502">
        <w:rPr>
          <w:rFonts w:ascii="Tahoma" w:hAnsi="Tahoma" w:cs="Tahoma"/>
          <w:sz w:val="20"/>
          <w:szCs w:val="20"/>
        </w:rPr>
        <w:t>odpowiedzialność za szkody wynikające z prowadzenia prac wyburzeniowych lub rozbiórkowych</w:t>
      </w:r>
      <w:r w:rsidRPr="00561502">
        <w:rPr>
          <w:rFonts w:ascii="Tahoma" w:hAnsi="Tahoma" w:cs="Tahoma"/>
          <w:sz w:val="20"/>
          <w:szCs w:val="20"/>
        </w:rPr>
        <w:br/>
        <w:t>z wyłączeniem odpowiedzialności w związku z użyciem materiałów wybuchowych;</w:t>
      </w:r>
    </w:p>
    <w:p w14:paraId="3F3E50AC" w14:textId="77777777" w:rsidR="006635FF" w:rsidRPr="00561502" w:rsidRDefault="006635FF" w:rsidP="006635FF">
      <w:pPr>
        <w:pStyle w:val="Akapitzlist"/>
        <w:numPr>
          <w:ilvl w:val="1"/>
          <w:numId w:val="83"/>
        </w:numPr>
        <w:jc w:val="both"/>
        <w:rPr>
          <w:rFonts w:ascii="Tahoma" w:hAnsi="Tahoma" w:cs="Tahoma"/>
          <w:b/>
          <w:sz w:val="20"/>
          <w:szCs w:val="20"/>
        </w:rPr>
      </w:pPr>
      <w:r w:rsidRPr="00561502">
        <w:rPr>
          <w:rFonts w:ascii="Tahoma" w:hAnsi="Tahoma" w:cs="Tahoma"/>
          <w:sz w:val="20"/>
          <w:szCs w:val="20"/>
        </w:rPr>
        <w:t>odpowiedzialność cywilną za szkody powstałe w związku z katastrofą budowlaną, w tym związane z mieniem przeznaczonym do rozbiórki;</w:t>
      </w:r>
    </w:p>
    <w:p w14:paraId="0E61219A" w14:textId="77777777" w:rsidR="006635FF" w:rsidRPr="006635FF" w:rsidRDefault="006635FF" w:rsidP="006635FF">
      <w:pPr>
        <w:pStyle w:val="Akapitzlist"/>
        <w:numPr>
          <w:ilvl w:val="1"/>
          <w:numId w:val="83"/>
        </w:numPr>
        <w:jc w:val="both"/>
        <w:rPr>
          <w:rFonts w:ascii="Tahoma" w:hAnsi="Tahoma" w:cs="Tahoma"/>
          <w:b/>
          <w:sz w:val="20"/>
          <w:szCs w:val="20"/>
        </w:rPr>
      </w:pPr>
      <w:r w:rsidRPr="00561502">
        <w:rPr>
          <w:rFonts w:ascii="Tahoma" w:hAnsi="Tahoma" w:cs="Tahoma"/>
          <w:b/>
          <w:sz w:val="20"/>
          <w:szCs w:val="20"/>
        </w:rPr>
        <w:t>odpowiedzialność za szkody, w tym</w:t>
      </w:r>
      <w:r w:rsidRPr="006635FF">
        <w:rPr>
          <w:rFonts w:ascii="Tahoma" w:hAnsi="Tahoma" w:cs="Tahoma"/>
          <w:b/>
          <w:sz w:val="20"/>
          <w:szCs w:val="20"/>
        </w:rPr>
        <w:t xml:space="preserve">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14:paraId="3F52D43B"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14:paraId="67A4B99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które ubezpieczony jest zobowiązany naprawić wyłącznie z uwagi na względy słuszności,</w:t>
      </w:r>
    </w:p>
    <w:p w14:paraId="3571C89A"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powstałych w wyniku niewypłacalności,</w:t>
      </w:r>
    </w:p>
    <w:p w14:paraId="69298C7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wyrządzonych wskutek ujawnienia wiadomości poufnej,</w:t>
      </w:r>
    </w:p>
    <w:p w14:paraId="79FFA1B9"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5EEC423F" w14:textId="5480AC03" w:rsidR="006635FF" w:rsidRPr="00E14AB7" w:rsidRDefault="006635FF" w:rsidP="006635FF">
      <w:pPr>
        <w:ind w:left="720" w:firstLine="414"/>
        <w:jc w:val="both"/>
        <w:rPr>
          <w:rFonts w:ascii="Tahoma" w:hAnsi="Tahoma" w:cs="Tahoma"/>
          <w:b/>
        </w:rPr>
      </w:pPr>
      <w:r w:rsidRPr="00E14AB7">
        <w:rPr>
          <w:rFonts w:ascii="Tahoma" w:hAnsi="Tahoma" w:cs="Tahoma"/>
          <w:b/>
        </w:rPr>
        <w:t>limit odpowiedzialności na jeden i wszystkie wypadki ubezpieczeniowe:</w:t>
      </w:r>
      <w:r w:rsidRPr="00E14AB7">
        <w:rPr>
          <w:rFonts w:ascii="Tahoma" w:hAnsi="Tahoma" w:cs="Tahoma"/>
          <w:b/>
        </w:rPr>
        <w:tab/>
      </w:r>
      <w:r w:rsidR="00E14AB7" w:rsidRPr="00561502">
        <w:rPr>
          <w:rFonts w:ascii="Tahoma" w:hAnsi="Tahoma" w:cs="Tahoma"/>
          <w:b/>
        </w:rPr>
        <w:t>300 000,00 zł</w:t>
      </w:r>
    </w:p>
    <w:p w14:paraId="28B65776" w14:textId="4A040D68" w:rsidR="006635FF" w:rsidRPr="006635FF" w:rsidRDefault="003F0BB4" w:rsidP="006635FF">
      <w:pPr>
        <w:ind w:left="491"/>
        <w:rPr>
          <w:rFonts w:ascii="Tahoma" w:hAnsi="Tahoma" w:cs="Tahoma"/>
          <w:b/>
          <w:color w:val="FF0000"/>
        </w:rPr>
      </w:pPr>
      <w:r>
        <w:rPr>
          <w:rFonts w:ascii="Tahoma" w:hAnsi="Tahoma" w:cs="Tahoma"/>
          <w:b/>
          <w:color w:val="FF0000"/>
        </w:rPr>
        <w:br w:type="page"/>
      </w:r>
    </w:p>
    <w:p w14:paraId="764604E8" w14:textId="00A3142C" w:rsidR="006635FF" w:rsidRPr="006635FF" w:rsidRDefault="006635FF" w:rsidP="006635FF">
      <w:pPr>
        <w:pStyle w:val="Akapitzlist"/>
        <w:numPr>
          <w:ilvl w:val="1"/>
          <w:numId w:val="83"/>
        </w:numPr>
        <w:rPr>
          <w:rFonts w:ascii="Tahoma" w:hAnsi="Tahoma" w:cs="Tahoma"/>
          <w:b/>
          <w:sz w:val="20"/>
          <w:szCs w:val="20"/>
        </w:rPr>
      </w:pPr>
      <w:r w:rsidRPr="006635FF">
        <w:rPr>
          <w:rFonts w:ascii="Tahoma" w:hAnsi="Tahoma" w:cs="Tahoma"/>
          <w:b/>
          <w:sz w:val="20"/>
          <w:szCs w:val="20"/>
        </w:rPr>
        <w:lastRenderedPageBreak/>
        <w:t xml:space="preserve">Ubezpieczenie odpowiedzialności cywilnej zarządcy dróg publicznych  - </w:t>
      </w:r>
      <w:r w:rsidRPr="006635FF">
        <w:rPr>
          <w:rFonts w:ascii="Tahoma" w:hAnsi="Tahoma" w:cs="Tahoma"/>
          <w:sz w:val="20"/>
          <w:szCs w:val="20"/>
        </w:rPr>
        <w:t xml:space="preserve">odpowiedzialność cywilna zarządcy dróg publicznych zgodnie z Ustawą o drogach publicznych oraz wynikającą z innych przepisów </w:t>
      </w:r>
      <w:r w:rsidRPr="00E14AB7">
        <w:rPr>
          <w:rFonts w:ascii="Tahoma" w:hAnsi="Tahoma" w:cs="Tahoma"/>
          <w:sz w:val="20"/>
          <w:szCs w:val="20"/>
        </w:rPr>
        <w:t xml:space="preserve">prawa za </w:t>
      </w:r>
      <w:r w:rsidRPr="00E14AB7">
        <w:rPr>
          <w:rFonts w:ascii="Tahoma" w:hAnsi="Tahoma" w:cs="Tahoma"/>
          <w:b/>
          <w:sz w:val="20"/>
          <w:szCs w:val="20"/>
        </w:rPr>
        <w:t xml:space="preserve">szkody </w:t>
      </w:r>
      <w:r w:rsidRPr="00E14AB7">
        <w:rPr>
          <w:rFonts w:ascii="Tahoma" w:hAnsi="Tahoma" w:cs="Tahoma"/>
          <w:sz w:val="20"/>
          <w:szCs w:val="20"/>
        </w:rPr>
        <w:t>wyrządzone</w:t>
      </w:r>
      <w:r w:rsidRPr="006635FF">
        <w:rPr>
          <w:rFonts w:ascii="Tahoma" w:hAnsi="Tahoma" w:cs="Tahoma"/>
          <w:sz w:val="20"/>
          <w:szCs w:val="20"/>
        </w:rPr>
        <w:t xml:space="preserve"> w związku z administrowaniem i  utrzymaniem sieci dróg, ulic i chodników, przepustów drogowych i mostów </w:t>
      </w:r>
      <w:r w:rsidRPr="006635FF">
        <w:rPr>
          <w:rFonts w:ascii="Tahoma" w:hAnsi="Tahoma" w:cs="Tahoma"/>
          <w:b/>
          <w:sz w:val="20"/>
          <w:szCs w:val="20"/>
        </w:rPr>
        <w:t>(łączna długość dróg Ubezpieczającego –</w:t>
      </w:r>
      <w:r w:rsidR="003F0BB4">
        <w:rPr>
          <w:rFonts w:ascii="Tahoma" w:hAnsi="Tahoma" w:cs="Tahoma"/>
          <w:b/>
          <w:sz w:val="20"/>
          <w:szCs w:val="20"/>
        </w:rPr>
        <w:t>155,30</w:t>
      </w:r>
      <w:r w:rsidR="00E14AB7" w:rsidRPr="00E14AB7">
        <w:rPr>
          <w:rFonts w:ascii="Tahoma" w:hAnsi="Tahoma" w:cs="Tahoma"/>
          <w:b/>
          <w:sz w:val="20"/>
          <w:szCs w:val="20"/>
        </w:rPr>
        <w:t xml:space="preserve"> km</w:t>
      </w:r>
      <w:r w:rsidR="003F0BB4">
        <w:rPr>
          <w:rFonts w:ascii="Tahoma" w:hAnsi="Tahoma" w:cs="Tahoma"/>
          <w:b/>
          <w:sz w:val="20"/>
          <w:szCs w:val="20"/>
        </w:rPr>
        <w:t>, w tym drogi utwardzone 40 km</w:t>
      </w:r>
      <w:r w:rsidRPr="00E14AB7">
        <w:rPr>
          <w:rFonts w:ascii="Tahoma" w:hAnsi="Tahoma" w:cs="Tahoma"/>
          <w:b/>
          <w:sz w:val="20"/>
          <w:szCs w:val="20"/>
        </w:rPr>
        <w:t>),</w:t>
      </w:r>
      <w:r w:rsidRPr="00E14AB7">
        <w:rPr>
          <w:rFonts w:ascii="Tahoma" w:hAnsi="Tahoma" w:cs="Tahoma"/>
          <w:sz w:val="20"/>
          <w:szCs w:val="20"/>
        </w:rPr>
        <w:t xml:space="preserve"> w tym w szczególności:</w:t>
      </w:r>
    </w:p>
    <w:p w14:paraId="77373D93" w14:textId="77777777" w:rsidR="006635FF" w:rsidRPr="006635FF" w:rsidRDefault="006635FF" w:rsidP="003F0BB4">
      <w:pPr>
        <w:tabs>
          <w:tab w:val="left" w:pos="284"/>
        </w:tabs>
        <w:suppressAutoHyphens/>
        <w:ind w:left="142"/>
        <w:jc w:val="both"/>
        <w:rPr>
          <w:rFonts w:ascii="Tahoma" w:hAnsi="Tahoma" w:cs="Tahoma"/>
        </w:rPr>
      </w:pPr>
      <w:r w:rsidRPr="006635FF">
        <w:rPr>
          <w:rFonts w:ascii="Tahoma" w:hAnsi="Tahoma" w:cs="Tahoma"/>
        </w:rPr>
        <w:t xml:space="preserve">- odpowiedzialność za szkody wyrządzone w związku z administrowaniem i utrzymaniem sieci dróg, ulic i chodników, obiektów mostowych i przepustów drogowych, </w:t>
      </w:r>
    </w:p>
    <w:p w14:paraId="1D423600" w14:textId="77777777" w:rsidR="006635FF" w:rsidRPr="006635FF" w:rsidRDefault="006635FF" w:rsidP="003F0BB4">
      <w:pPr>
        <w:tabs>
          <w:tab w:val="left" w:pos="284"/>
        </w:tabs>
        <w:suppressAutoHyphens/>
        <w:ind w:left="142"/>
        <w:jc w:val="both"/>
        <w:rPr>
          <w:rFonts w:ascii="Tahoma" w:hAnsi="Tahoma" w:cs="Tahoma"/>
          <w:bCs/>
        </w:rPr>
      </w:pPr>
      <w:r w:rsidRPr="006635F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101E72BF" w14:textId="77777777" w:rsidR="006635FF" w:rsidRPr="006635FF" w:rsidRDefault="006635FF" w:rsidP="003F0BB4">
      <w:pPr>
        <w:tabs>
          <w:tab w:val="left" w:pos="284"/>
        </w:tabs>
        <w:suppressAutoHyphens/>
        <w:ind w:left="142"/>
        <w:jc w:val="both"/>
        <w:rPr>
          <w:rFonts w:ascii="Tahoma" w:hAnsi="Tahoma" w:cs="Tahoma"/>
          <w:bCs/>
        </w:rPr>
      </w:pPr>
      <w:r w:rsidRPr="006635FF">
        <w:rPr>
          <w:rFonts w:ascii="Tahoma" w:hAnsi="Tahoma" w:cs="Tahoma"/>
          <w:bCs/>
        </w:rPr>
        <w:t>- odpowiedzialność za szkody powstałe wskutek przeszkód na jezdni (przedmioty, materiały porzucone lub naniesione na jezdnię, także rozlane ciecze itp.),</w:t>
      </w:r>
    </w:p>
    <w:p w14:paraId="7B24CD91" w14:textId="77777777" w:rsidR="006635FF" w:rsidRPr="006635FF" w:rsidRDefault="006635FF" w:rsidP="003F0BB4">
      <w:pPr>
        <w:tabs>
          <w:tab w:val="left" w:pos="284"/>
        </w:tabs>
        <w:suppressAutoHyphens/>
        <w:ind w:left="142"/>
        <w:jc w:val="both"/>
        <w:rPr>
          <w:rFonts w:ascii="Tahoma" w:hAnsi="Tahoma" w:cs="Tahoma"/>
          <w:bCs/>
        </w:rPr>
      </w:pPr>
      <w:r w:rsidRPr="006635FF">
        <w:rPr>
          <w:rFonts w:ascii="Tahoma" w:hAnsi="Tahoma" w:cs="Tahoma"/>
          <w:bCs/>
        </w:rPr>
        <w:t>- odpowiedzialność za szkody powstałe wskutek leżących (lub spadających) na jezdni lub poboczu drzew, konarów, gałęzi itp.,</w:t>
      </w:r>
    </w:p>
    <w:p w14:paraId="4DEF3F1E" w14:textId="77777777" w:rsidR="006635FF" w:rsidRPr="006635FF" w:rsidRDefault="006635FF" w:rsidP="003F0BB4">
      <w:pPr>
        <w:tabs>
          <w:tab w:val="left" w:pos="284"/>
        </w:tabs>
        <w:suppressAutoHyphens/>
        <w:ind w:left="142"/>
        <w:jc w:val="both"/>
        <w:rPr>
          <w:rFonts w:ascii="Tahoma" w:hAnsi="Tahoma" w:cs="Tahoma"/>
          <w:bCs/>
        </w:rPr>
      </w:pPr>
      <w:r w:rsidRPr="006635FF">
        <w:rPr>
          <w:rFonts w:ascii="Tahoma" w:hAnsi="Tahoma" w:cs="Tahoma"/>
          <w:bCs/>
        </w:rPr>
        <w:t>- odpowiedzialność za szkody spowodowane każdym rodzajem zimowej śliskości nawierzchni,</w:t>
      </w:r>
    </w:p>
    <w:p w14:paraId="6E553D15" w14:textId="77777777" w:rsidR="006635FF" w:rsidRPr="006635FF" w:rsidRDefault="006635FF" w:rsidP="003F0BB4">
      <w:pPr>
        <w:tabs>
          <w:tab w:val="left" w:pos="284"/>
        </w:tabs>
        <w:suppressAutoHyphens/>
        <w:ind w:left="142"/>
        <w:jc w:val="both"/>
        <w:rPr>
          <w:rFonts w:ascii="Tahoma" w:hAnsi="Tahoma" w:cs="Tahoma"/>
          <w:bCs/>
        </w:rPr>
      </w:pPr>
      <w:r w:rsidRPr="006635FF">
        <w:rPr>
          <w:rFonts w:ascii="Tahoma" w:hAnsi="Tahoma" w:cs="Tahoma"/>
          <w:bCs/>
        </w:rPr>
        <w:t>- odpowiedzialność za szkody będące następstwem kolizji ze zwierzętami,</w:t>
      </w:r>
    </w:p>
    <w:p w14:paraId="57155101"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 związku z nienormatywną skrajnią poziomą i pionową drogi spowodowaną zadrzewieniem, mostami i zabudową itp.,</w:t>
      </w:r>
    </w:p>
    <w:p w14:paraId="67D16F4C"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wskutek obniżonych poboczy i innych uszkodzeń w poboczach dróg oraz zapadnięcia części jezdni,</w:t>
      </w:r>
    </w:p>
    <w:p w14:paraId="68A7B1F0"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 wyniku uszkodzenia lub braku włazów kanalizacji deszczowej,</w:t>
      </w:r>
    </w:p>
    <w:p w14:paraId="046243A5"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 wyniku braku odpowiedniego znaku drogowego pionowego i poziomego,</w:t>
      </w:r>
    </w:p>
    <w:p w14:paraId="48C9C34B"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z powodu przerw w pracy sygnalizacji świetlnej lub niewłaściwej jej pracy,</w:t>
      </w:r>
    </w:p>
    <w:p w14:paraId="7F55F07B"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xml:space="preserve">- odpowiedzialność za szkody z powodu prowadzenia prac bieżącego utrzymania dróg , ulic i chodników prowadzonych przez zarządcę drogi, </w:t>
      </w:r>
    </w:p>
    <w:p w14:paraId="1EF78F87"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A49F6CD"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228DD843"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 szybach, elementach oświetlenia pojazdów i na powierzchni lakierowanej na skutek uderzenia kamieni lub przedmiotów znajdujących się na pasie drogi,</w:t>
      </w:r>
    </w:p>
    <w:p w14:paraId="36AE4840"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571684C8"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xml:space="preserve">- odpowiedzialność za szkody polegające na uszkodzeniu lub zniszczeniu upraw, </w:t>
      </w:r>
      <w:proofErr w:type="spellStart"/>
      <w:r w:rsidRPr="006635FF">
        <w:rPr>
          <w:rFonts w:ascii="Tahoma" w:hAnsi="Tahoma" w:cs="Tahoma"/>
          <w:bCs/>
        </w:rPr>
        <w:t>nasadzeń</w:t>
      </w:r>
      <w:proofErr w:type="spellEnd"/>
      <w:r w:rsidRPr="006635FF">
        <w:rPr>
          <w:rFonts w:ascii="Tahoma" w:hAnsi="Tahoma" w:cs="Tahoma"/>
          <w:bCs/>
        </w:rPr>
        <w:t xml:space="preserve"> i urządzeń przyległych do pasa drogowego w związku z zimowym utrzymaniem dróg,</w:t>
      </w:r>
    </w:p>
    <w:p w14:paraId="15F0DC14"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437A290"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powstałe w instalacjach naziemnych i podziemnych podczas prowadzenia robót drogowych,</w:t>
      </w:r>
    </w:p>
    <w:p w14:paraId="75644A19" w14:textId="77777777" w:rsidR="006635FF" w:rsidRPr="006635FF" w:rsidRDefault="006635FF" w:rsidP="003F0BB4">
      <w:pPr>
        <w:tabs>
          <w:tab w:val="left" w:pos="284"/>
        </w:tabs>
        <w:ind w:left="142"/>
        <w:jc w:val="both"/>
        <w:rPr>
          <w:rFonts w:ascii="Tahoma" w:hAnsi="Tahoma" w:cs="Tahoma"/>
          <w:bCs/>
        </w:rPr>
      </w:pPr>
      <w:r w:rsidRPr="006635F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37B8E7B" w14:textId="77777777" w:rsidR="006635FF" w:rsidRPr="006635FF" w:rsidRDefault="006635FF" w:rsidP="003F0BB4">
      <w:pPr>
        <w:tabs>
          <w:tab w:val="left" w:pos="851"/>
        </w:tabs>
        <w:ind w:left="142"/>
        <w:jc w:val="both"/>
        <w:rPr>
          <w:rFonts w:ascii="Tahoma" w:hAnsi="Tahoma" w:cs="Tahoma"/>
          <w:bCs/>
        </w:rPr>
      </w:pPr>
      <w:r w:rsidRPr="006635F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6635FF">
        <w:rPr>
          <w:rFonts w:ascii="Tahoma" w:hAnsi="Tahoma" w:cs="Tahoma"/>
          <w:bCs/>
        </w:rPr>
        <w:br/>
        <w:t>w ogólnych warunkach ubezpieczenia zostają wydłużone odpowiednio do 72 godzin i 7 dni.</w:t>
      </w:r>
    </w:p>
    <w:p w14:paraId="5615BFA7" w14:textId="77777777" w:rsidR="006635FF" w:rsidRPr="00E14AB7" w:rsidRDefault="006635FF" w:rsidP="003F0BB4">
      <w:pPr>
        <w:ind w:left="142"/>
        <w:jc w:val="both"/>
        <w:rPr>
          <w:rFonts w:ascii="Tahoma" w:hAnsi="Tahoma" w:cs="Tahoma"/>
        </w:rPr>
      </w:pPr>
      <w:r w:rsidRPr="006635FF">
        <w:rPr>
          <w:rFonts w:ascii="Tahoma" w:hAnsi="Tahoma" w:cs="Tahoma"/>
        </w:rPr>
        <w:t>Brak oznakowania miejsca zagrożenia lub usunięcia zagrożenia w określonych powyżej terminach może skutkować ograniczeniem lub odmową udzielenia ochrony ubezpieczenio</w:t>
      </w:r>
      <w:r w:rsidRPr="00E14AB7">
        <w:rPr>
          <w:rFonts w:ascii="Tahoma" w:hAnsi="Tahoma" w:cs="Tahoma"/>
        </w:rPr>
        <w:t>wej przez Ubezpieczyciela tylko w odniesieniu do kolejnych szkód powstałych w tym samym miejscu po określonych powyżej terminach.</w:t>
      </w:r>
    </w:p>
    <w:p w14:paraId="1B6641A3" w14:textId="62DCA038" w:rsidR="006635FF" w:rsidRPr="003E4BA1" w:rsidRDefault="006635FF" w:rsidP="003F0BB4">
      <w:pPr>
        <w:jc w:val="both"/>
        <w:rPr>
          <w:rFonts w:ascii="Tahoma" w:hAnsi="Tahoma" w:cs="Tahoma"/>
          <w:b/>
        </w:rPr>
      </w:pPr>
      <w:r w:rsidRPr="00E14AB7">
        <w:rPr>
          <w:rFonts w:ascii="Tahoma" w:hAnsi="Tahoma" w:cs="Tahoma"/>
          <w:b/>
        </w:rPr>
        <w:t xml:space="preserve">Suma gwarancyjna na jeden i wszystkie wypadki </w:t>
      </w:r>
      <w:r w:rsidRPr="003E4BA1">
        <w:rPr>
          <w:rFonts w:ascii="Tahoma" w:hAnsi="Tahoma" w:cs="Tahoma"/>
          <w:b/>
        </w:rPr>
        <w:t>ubezpieczeniowe: 500 000,00 zł</w:t>
      </w:r>
    </w:p>
    <w:p w14:paraId="3CF0C722" w14:textId="77777777" w:rsidR="006635FF" w:rsidRPr="006635FF" w:rsidRDefault="006635FF" w:rsidP="006635FF">
      <w:pPr>
        <w:ind w:left="360" w:firstLine="348"/>
        <w:jc w:val="both"/>
        <w:rPr>
          <w:rFonts w:ascii="Tahoma" w:hAnsi="Tahoma" w:cs="Tahoma"/>
          <w:b/>
          <w:highlight w:val="yellow"/>
        </w:rPr>
      </w:pPr>
    </w:p>
    <w:p w14:paraId="4F7D1D7C" w14:textId="77777777" w:rsidR="00E14AB7" w:rsidRDefault="006635FF" w:rsidP="00E14AB7">
      <w:pPr>
        <w:tabs>
          <w:tab w:val="left" w:pos="993"/>
        </w:tabs>
        <w:ind w:left="993" w:hanging="993"/>
        <w:jc w:val="both"/>
        <w:rPr>
          <w:rFonts w:ascii="Tahoma" w:hAnsi="Tahoma" w:cs="Tahoma"/>
          <w:b/>
          <w:color w:val="000000"/>
        </w:rPr>
      </w:pPr>
      <w:r w:rsidRPr="006635FF">
        <w:rPr>
          <w:rFonts w:ascii="Tahoma" w:hAnsi="Tahoma" w:cs="Tahoma"/>
          <w:b/>
          <w:color w:val="000000"/>
        </w:rPr>
        <w:lastRenderedPageBreak/>
        <w:t>UWAGA:</w:t>
      </w:r>
      <w:r w:rsidRPr="006635FF">
        <w:rPr>
          <w:rFonts w:ascii="Tahoma" w:hAnsi="Tahoma" w:cs="Tahoma"/>
          <w:b/>
          <w:color w:val="000000"/>
        </w:rPr>
        <w:tab/>
      </w:r>
      <w:r w:rsidRPr="006635FF">
        <w:rPr>
          <w:rFonts w:ascii="Tahoma" w:hAnsi="Tahoma" w:cs="Tahoma"/>
          <w:color w:val="000000"/>
        </w:rPr>
        <w:t>Drogi zakwalifikowane do ka</w:t>
      </w:r>
      <w:r w:rsidRPr="00E14AB7">
        <w:rPr>
          <w:rFonts w:ascii="Tahoma" w:hAnsi="Tahoma" w:cs="Tahoma"/>
        </w:rPr>
        <w:t>tegorii dróg gminnych</w:t>
      </w:r>
      <w:r w:rsidR="00E14AB7" w:rsidRPr="00E14AB7">
        <w:rPr>
          <w:rFonts w:ascii="Tahoma" w:hAnsi="Tahoma" w:cs="Tahoma"/>
        </w:rPr>
        <w:t xml:space="preserve"> </w:t>
      </w:r>
      <w:r w:rsidRPr="00E14AB7">
        <w:rPr>
          <w:rFonts w:ascii="Tahoma" w:hAnsi="Tahoma" w:cs="Tahoma"/>
        </w:rPr>
        <w:t>lub drogi innych kategorii przejęte w zarządzanie przez zarządcę drogi na podstawie porozumień w okresie ubezpieczenia zostaną automatycznie objęte ochroną ubezpieczeniową.</w:t>
      </w:r>
    </w:p>
    <w:p w14:paraId="696FB128" w14:textId="112EE7BE" w:rsidR="006F373F" w:rsidRDefault="00E14AB7" w:rsidP="00E14AB7">
      <w:pPr>
        <w:tabs>
          <w:tab w:val="left" w:pos="993"/>
        </w:tabs>
        <w:ind w:left="993" w:hanging="993"/>
        <w:jc w:val="both"/>
        <w:rPr>
          <w:rFonts w:ascii="Tahoma" w:hAnsi="Tahoma" w:cs="Tahoma"/>
        </w:rPr>
      </w:pPr>
      <w:r>
        <w:rPr>
          <w:rFonts w:ascii="Tahoma" w:hAnsi="Tahoma" w:cs="Tahoma"/>
        </w:rPr>
        <w:t xml:space="preserve"> </w:t>
      </w: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04BF8575" w14:textId="77777777" w:rsidR="006F373F" w:rsidRPr="00F576F1" w:rsidRDefault="006F373F" w:rsidP="006F373F">
      <w:pPr>
        <w:ind w:left="426"/>
        <w:jc w:val="both"/>
        <w:rPr>
          <w:rFonts w:ascii="Tahoma" w:hAnsi="Tahoma" w:cs="Tahoma"/>
        </w:rPr>
      </w:pPr>
    </w:p>
    <w:p w14:paraId="426F7B99" w14:textId="77777777"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9E568DC" w14:textId="77777777"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2376576" w14:textId="77777777" w:rsidR="006F373F" w:rsidRPr="003916E9" w:rsidRDefault="006F373F" w:rsidP="006F373F">
      <w:pPr>
        <w:tabs>
          <w:tab w:val="left" w:pos="1134"/>
        </w:tabs>
        <w:ind w:left="1134" w:hanging="1134"/>
        <w:jc w:val="both"/>
        <w:rPr>
          <w:rFonts w:ascii="Tahoma" w:hAnsi="Tahoma" w:cs="Tahoma"/>
          <w:color w:val="FF0000"/>
          <w:highlight w:val="yellow"/>
        </w:rPr>
      </w:pPr>
      <w:r>
        <w:rPr>
          <w:rFonts w:ascii="Tahoma" w:hAnsi="Tahoma" w:cs="Tahoma"/>
        </w:rPr>
        <w:tab/>
      </w:r>
    </w:p>
    <w:p w14:paraId="623C3702" w14:textId="77777777"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77777777" w:rsidR="006F373F" w:rsidRPr="00D965DE" w:rsidRDefault="006F373F" w:rsidP="00EE74D7">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14:paraId="21D4E435" w14:textId="77777777" w:rsidR="006F373F" w:rsidRPr="00F576F1" w:rsidRDefault="006F373F" w:rsidP="006F373F">
      <w:pPr>
        <w:ind w:left="491"/>
        <w:jc w:val="both"/>
        <w:rPr>
          <w:rFonts w:ascii="Tahoma" w:hAnsi="Tahoma" w:cs="Tahoma"/>
        </w:rPr>
      </w:pPr>
    </w:p>
    <w:p w14:paraId="7F439C64" w14:textId="77777777"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Pr="00C64B8E" w:rsidRDefault="006F373F" w:rsidP="006F373F">
      <w:pPr>
        <w:ind w:left="426"/>
        <w:jc w:val="both"/>
        <w:rPr>
          <w:rFonts w:ascii="Tahoma" w:hAnsi="Tahoma" w:cs="Tahoma"/>
          <w:b/>
        </w:rPr>
      </w:pPr>
    </w:p>
    <w:p w14:paraId="70DC8F82" w14:textId="77777777" w:rsidR="006F373F" w:rsidRPr="00C64B8E" w:rsidRDefault="006F373F" w:rsidP="006F373F">
      <w:pPr>
        <w:ind w:left="426"/>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C64B8E">
        <w:rPr>
          <w:rFonts w:ascii="Tahoma" w:hAnsi="Tahoma" w:cs="Tahoma"/>
          <w:b/>
        </w:rPr>
        <w:t>ryzyk</w:t>
      </w:r>
      <w:proofErr w:type="spellEnd"/>
      <w:r w:rsidRPr="00C64B8E">
        <w:rPr>
          <w:rFonts w:ascii="Tahoma" w:hAnsi="Tahoma" w:cs="Tahoma"/>
          <w:b/>
        </w:rPr>
        <w:t>.</w:t>
      </w:r>
    </w:p>
    <w:p w14:paraId="587A63CA" w14:textId="77777777" w:rsidR="006F373F" w:rsidRPr="00E14AB7" w:rsidRDefault="006F373F" w:rsidP="006F373F">
      <w:pPr>
        <w:ind w:left="426"/>
        <w:jc w:val="both"/>
        <w:rPr>
          <w:rFonts w:ascii="Tahoma" w:hAnsi="Tahoma" w:cs="Tahoma"/>
          <w:b/>
        </w:rPr>
      </w:pPr>
    </w:p>
    <w:p w14:paraId="6A531612" w14:textId="77777777" w:rsidR="001433DA" w:rsidRPr="00E14AB7" w:rsidRDefault="001433DA" w:rsidP="006F373F">
      <w:pPr>
        <w:ind w:left="426"/>
        <w:jc w:val="both"/>
        <w:rPr>
          <w:rFonts w:ascii="Tahoma" w:hAnsi="Tahoma" w:cs="Tahoma"/>
          <w:b/>
        </w:rPr>
      </w:pPr>
    </w:p>
    <w:p w14:paraId="10829AA4" w14:textId="77777777" w:rsidR="006F373F" w:rsidRPr="00E14AB7" w:rsidRDefault="006F373F" w:rsidP="006F373F">
      <w:pPr>
        <w:ind w:left="426"/>
        <w:jc w:val="both"/>
        <w:rPr>
          <w:rFonts w:ascii="Tahoma" w:hAnsi="Tahoma" w:cs="Tahoma"/>
          <w:b/>
        </w:rPr>
      </w:pPr>
      <w:r w:rsidRPr="00E14AB7">
        <w:rPr>
          <w:rFonts w:ascii="Tahoma" w:hAnsi="Tahoma" w:cs="Tahoma"/>
          <w:b/>
        </w:rPr>
        <w:t xml:space="preserve">Urządzenia i wyposażenie, środki </w:t>
      </w:r>
      <w:proofErr w:type="spellStart"/>
      <w:r w:rsidRPr="00E14AB7">
        <w:rPr>
          <w:rFonts w:ascii="Tahoma" w:hAnsi="Tahoma" w:cs="Tahoma"/>
          <w:b/>
        </w:rPr>
        <w:t>niskocenne</w:t>
      </w:r>
      <w:proofErr w:type="spellEnd"/>
      <w:r w:rsidRPr="00E14AB7">
        <w:rPr>
          <w:rFonts w:ascii="Tahoma" w:hAnsi="Tahoma" w:cs="Tahoma"/>
          <w:b/>
        </w:rPr>
        <w:t>, zbiory biblioteczne</w:t>
      </w:r>
    </w:p>
    <w:p w14:paraId="7D7340D8" w14:textId="77777777" w:rsidR="006F373F" w:rsidRPr="003E4BA1" w:rsidRDefault="006F373F" w:rsidP="006F373F">
      <w:pPr>
        <w:ind w:left="426"/>
        <w:jc w:val="both"/>
        <w:rPr>
          <w:rFonts w:ascii="Tahoma" w:hAnsi="Tahoma" w:cs="Tahoma"/>
        </w:rPr>
      </w:pPr>
      <w:r w:rsidRPr="00E14AB7">
        <w:rPr>
          <w:rFonts w:ascii="Tahoma" w:hAnsi="Tahoma" w:cs="Tahoma"/>
        </w:rPr>
        <w:t xml:space="preserve">system ubezpieczenia: na </w:t>
      </w:r>
      <w:r w:rsidRPr="003E4BA1">
        <w:rPr>
          <w:rFonts w:ascii="Tahoma" w:hAnsi="Tahoma" w:cs="Tahoma"/>
        </w:rPr>
        <w:t xml:space="preserve">pierwsze ryzyko z konsumpcją sumy ubezpieczenia </w:t>
      </w:r>
    </w:p>
    <w:p w14:paraId="498B924F" w14:textId="77777777" w:rsidR="006F373F" w:rsidRPr="003E4BA1" w:rsidRDefault="006F373F" w:rsidP="006F373F">
      <w:pPr>
        <w:tabs>
          <w:tab w:val="left" w:pos="2835"/>
        </w:tabs>
        <w:ind w:left="426"/>
        <w:jc w:val="both"/>
        <w:rPr>
          <w:rFonts w:ascii="Tahoma" w:hAnsi="Tahoma" w:cs="Tahoma"/>
        </w:rPr>
      </w:pPr>
      <w:r w:rsidRPr="003E4BA1">
        <w:rPr>
          <w:rFonts w:ascii="Tahoma" w:hAnsi="Tahoma" w:cs="Tahoma"/>
        </w:rPr>
        <w:t>rodzaj wartości</w:t>
      </w:r>
      <w:r w:rsidRPr="003E4BA1">
        <w:rPr>
          <w:rFonts w:ascii="Tahoma" w:hAnsi="Tahoma" w:cs="Tahoma"/>
        </w:rPr>
        <w:tab/>
        <w:t>wartość odtworzeniowa</w:t>
      </w:r>
    </w:p>
    <w:p w14:paraId="0A78B3A6" w14:textId="77777777" w:rsidR="006F373F" w:rsidRPr="003E4BA1" w:rsidRDefault="006F373F" w:rsidP="006F373F">
      <w:pPr>
        <w:tabs>
          <w:tab w:val="left" w:pos="2835"/>
        </w:tabs>
        <w:ind w:left="426"/>
        <w:jc w:val="both"/>
        <w:rPr>
          <w:rFonts w:ascii="Tahoma" w:hAnsi="Tahoma" w:cs="Tahoma"/>
        </w:rPr>
      </w:pPr>
      <w:r w:rsidRPr="003E4BA1">
        <w:rPr>
          <w:rFonts w:ascii="Tahoma" w:hAnsi="Tahoma" w:cs="Tahoma"/>
        </w:rPr>
        <w:t>likwidacja szkody bez potrącania zużycia technicznego.</w:t>
      </w:r>
    </w:p>
    <w:p w14:paraId="53909DB4" w14:textId="77777777" w:rsidR="006F373F" w:rsidRPr="003E4BA1" w:rsidRDefault="006F373F" w:rsidP="006F373F">
      <w:pPr>
        <w:ind w:left="426"/>
        <w:jc w:val="both"/>
        <w:rPr>
          <w:rFonts w:ascii="Tahoma" w:hAnsi="Tahoma" w:cs="Tahoma"/>
          <w:b/>
        </w:rPr>
      </w:pPr>
      <w:r w:rsidRPr="003E4BA1">
        <w:rPr>
          <w:rFonts w:ascii="Tahoma" w:hAnsi="Tahoma" w:cs="Tahoma"/>
        </w:rPr>
        <w:t>suma ubezpieczenia:</w:t>
      </w:r>
      <w:r w:rsidRPr="003E4BA1">
        <w:rPr>
          <w:rFonts w:ascii="Tahoma" w:hAnsi="Tahoma" w:cs="Tahoma"/>
          <w:b/>
        </w:rPr>
        <w:t xml:space="preserve"> </w:t>
      </w:r>
      <w:r w:rsidRPr="003E4BA1">
        <w:rPr>
          <w:rFonts w:ascii="Tahoma" w:hAnsi="Tahoma" w:cs="Tahoma"/>
          <w:b/>
        </w:rPr>
        <w:tab/>
        <w:t xml:space="preserve">100 000,00 zł </w:t>
      </w:r>
    </w:p>
    <w:p w14:paraId="6DFED748" w14:textId="77777777" w:rsidR="006F373F" w:rsidRPr="003E4BA1" w:rsidRDefault="006F373F" w:rsidP="006F373F">
      <w:pPr>
        <w:ind w:left="426"/>
        <w:jc w:val="both"/>
        <w:rPr>
          <w:rFonts w:ascii="Tahoma" w:hAnsi="Tahoma" w:cs="Tahoma"/>
          <w:b/>
        </w:rPr>
      </w:pPr>
    </w:p>
    <w:p w14:paraId="6495DDA4" w14:textId="77777777" w:rsidR="006F373F" w:rsidRPr="003E4BA1" w:rsidRDefault="006F373F" w:rsidP="006F373F">
      <w:pPr>
        <w:ind w:left="426"/>
        <w:jc w:val="both"/>
        <w:rPr>
          <w:rFonts w:ascii="Tahoma" w:hAnsi="Tahoma" w:cs="Tahoma"/>
          <w:b/>
        </w:rPr>
      </w:pPr>
      <w:r w:rsidRPr="003E4BA1">
        <w:rPr>
          <w:rFonts w:ascii="Tahoma" w:hAnsi="Tahoma" w:cs="Tahoma"/>
          <w:b/>
        </w:rPr>
        <w:t>Środki obrotowe*</w:t>
      </w:r>
    </w:p>
    <w:p w14:paraId="6464B96A" w14:textId="77777777" w:rsidR="006F373F" w:rsidRPr="003E4BA1" w:rsidRDefault="006F373F" w:rsidP="006F373F">
      <w:pPr>
        <w:ind w:left="426"/>
        <w:jc w:val="both"/>
        <w:rPr>
          <w:rFonts w:ascii="Tahoma" w:hAnsi="Tahoma" w:cs="Tahoma"/>
        </w:rPr>
      </w:pPr>
      <w:r w:rsidRPr="003E4BA1">
        <w:rPr>
          <w:rFonts w:ascii="Tahoma" w:hAnsi="Tahoma" w:cs="Tahoma"/>
        </w:rPr>
        <w:t>system ubezpieczenia: na pierwsze ryzyko z konsumpcją sumy ubezpieczenia</w:t>
      </w:r>
    </w:p>
    <w:p w14:paraId="0729F360" w14:textId="77777777" w:rsidR="006F373F" w:rsidRPr="003E4BA1" w:rsidRDefault="006F373F" w:rsidP="006F373F">
      <w:pPr>
        <w:tabs>
          <w:tab w:val="left" w:pos="2835"/>
        </w:tabs>
        <w:ind w:left="426"/>
        <w:jc w:val="both"/>
        <w:rPr>
          <w:rFonts w:ascii="Tahoma" w:hAnsi="Tahoma" w:cs="Tahoma"/>
        </w:rPr>
      </w:pPr>
      <w:r w:rsidRPr="003E4BA1">
        <w:rPr>
          <w:rFonts w:ascii="Tahoma" w:hAnsi="Tahoma" w:cs="Tahoma"/>
        </w:rPr>
        <w:t>rodzaj wartości</w:t>
      </w:r>
      <w:r w:rsidRPr="003E4BA1">
        <w:rPr>
          <w:rFonts w:ascii="Tahoma" w:hAnsi="Tahoma" w:cs="Tahoma"/>
        </w:rPr>
        <w:tab/>
        <w:t>wartość zakupu/wytworzenia</w:t>
      </w:r>
    </w:p>
    <w:p w14:paraId="6F6A5182" w14:textId="77777777" w:rsidR="006F373F" w:rsidRPr="003E4BA1" w:rsidRDefault="006F373F" w:rsidP="006F373F">
      <w:pPr>
        <w:ind w:left="426"/>
        <w:jc w:val="both"/>
        <w:rPr>
          <w:rFonts w:ascii="Tahoma" w:hAnsi="Tahoma" w:cs="Tahoma"/>
          <w:b/>
        </w:rPr>
      </w:pPr>
      <w:r w:rsidRPr="003E4BA1">
        <w:rPr>
          <w:rFonts w:ascii="Tahoma" w:hAnsi="Tahoma" w:cs="Tahoma"/>
        </w:rPr>
        <w:t>suma ubezpieczenia:</w:t>
      </w:r>
      <w:r w:rsidRPr="003E4BA1">
        <w:rPr>
          <w:rFonts w:ascii="Tahoma" w:hAnsi="Tahoma" w:cs="Tahoma"/>
        </w:rPr>
        <w:tab/>
      </w:r>
      <w:r w:rsidRPr="003E4BA1">
        <w:rPr>
          <w:rFonts w:ascii="Tahoma" w:hAnsi="Tahoma" w:cs="Tahoma"/>
          <w:b/>
        </w:rPr>
        <w:t>50 000,00 zł</w:t>
      </w:r>
    </w:p>
    <w:p w14:paraId="5CC5EBCD" w14:textId="0A1E266A" w:rsidR="006F373F" w:rsidRPr="003E4BA1" w:rsidRDefault="006F373F" w:rsidP="006F373F">
      <w:pPr>
        <w:ind w:firstLine="426"/>
        <w:jc w:val="both"/>
        <w:rPr>
          <w:rFonts w:ascii="Tahoma" w:hAnsi="Tahoma" w:cs="Tahoma"/>
          <w:sz w:val="18"/>
          <w:szCs w:val="18"/>
        </w:rPr>
      </w:pPr>
      <w:r w:rsidRPr="003E4BA1">
        <w:rPr>
          <w:rFonts w:ascii="Tahoma" w:hAnsi="Tahoma" w:cs="Tahoma"/>
          <w:sz w:val="18"/>
          <w:szCs w:val="18"/>
        </w:rPr>
        <w:t>*W tym paliwo w zbiornikach lub pojeździe do limitu 10 000 zł</w:t>
      </w:r>
    </w:p>
    <w:p w14:paraId="2FF3EFD0" w14:textId="77777777" w:rsidR="006F373F" w:rsidRPr="003E4BA1" w:rsidRDefault="006F373F" w:rsidP="006F373F">
      <w:pPr>
        <w:ind w:left="426"/>
        <w:rPr>
          <w:rFonts w:ascii="Tahoma" w:hAnsi="Tahoma" w:cs="Tahoma"/>
          <w:sz w:val="16"/>
          <w:szCs w:val="16"/>
        </w:rPr>
      </w:pPr>
    </w:p>
    <w:p w14:paraId="3C43DE52" w14:textId="77777777" w:rsidR="006F373F" w:rsidRPr="003E4BA1" w:rsidRDefault="006F373F" w:rsidP="006F373F">
      <w:pPr>
        <w:ind w:left="426"/>
        <w:rPr>
          <w:rFonts w:ascii="Tahoma" w:hAnsi="Tahoma" w:cs="Tahoma"/>
          <w:b/>
        </w:rPr>
      </w:pPr>
      <w:r w:rsidRPr="003E4BA1">
        <w:rPr>
          <w:rFonts w:ascii="Tahoma" w:hAnsi="Tahoma" w:cs="Tahoma"/>
          <w:b/>
        </w:rPr>
        <w:t>Mienie pracownicze i uczniowskie</w:t>
      </w:r>
    </w:p>
    <w:p w14:paraId="12B4CEE0" w14:textId="77777777" w:rsidR="006F373F" w:rsidRPr="003E4BA1" w:rsidRDefault="006F373F" w:rsidP="006F373F">
      <w:pPr>
        <w:ind w:left="2835" w:hanging="2409"/>
        <w:jc w:val="both"/>
        <w:rPr>
          <w:rFonts w:ascii="Tahoma" w:hAnsi="Tahoma" w:cs="Tahoma"/>
        </w:rPr>
      </w:pPr>
      <w:r w:rsidRPr="003E4BA1">
        <w:rPr>
          <w:rFonts w:ascii="Tahoma" w:hAnsi="Tahoma" w:cs="Tahoma"/>
        </w:rPr>
        <w:t xml:space="preserve">system ubezpieczenia: </w:t>
      </w:r>
      <w:r w:rsidRPr="003E4BA1">
        <w:rPr>
          <w:rFonts w:ascii="Tahoma" w:hAnsi="Tahoma" w:cs="Tahoma"/>
        </w:rPr>
        <w:tab/>
        <w:t>na pierwsze ryzyko z konsumpcją sumy ubezpieczenia, bez limitu na pracownika/ ucznia</w:t>
      </w:r>
    </w:p>
    <w:p w14:paraId="3D712E1C" w14:textId="77777777" w:rsidR="006F373F" w:rsidRPr="003E4BA1" w:rsidRDefault="006F373F" w:rsidP="006F373F">
      <w:pPr>
        <w:ind w:left="2835" w:hanging="2409"/>
        <w:jc w:val="both"/>
        <w:rPr>
          <w:rFonts w:ascii="Tahoma" w:hAnsi="Tahoma" w:cs="Tahoma"/>
        </w:rPr>
      </w:pPr>
      <w:r w:rsidRPr="003E4BA1">
        <w:rPr>
          <w:rFonts w:ascii="Tahoma" w:hAnsi="Tahoma" w:cs="Tahoma"/>
        </w:rPr>
        <w:t>rodzaj wartości</w:t>
      </w:r>
      <w:r w:rsidRPr="003E4BA1">
        <w:rPr>
          <w:rFonts w:ascii="Tahoma" w:hAnsi="Tahoma" w:cs="Tahoma"/>
        </w:rPr>
        <w:tab/>
        <w:t>wartość rzeczywista</w:t>
      </w:r>
    </w:p>
    <w:p w14:paraId="3A02ADA2" w14:textId="42E4EFC4" w:rsidR="006F373F" w:rsidRPr="003E4BA1" w:rsidRDefault="006F373F" w:rsidP="006F373F">
      <w:pPr>
        <w:ind w:left="426"/>
        <w:rPr>
          <w:rFonts w:ascii="Tahoma" w:hAnsi="Tahoma" w:cs="Tahoma"/>
          <w:b/>
        </w:rPr>
      </w:pPr>
      <w:r w:rsidRPr="003E4BA1">
        <w:rPr>
          <w:rFonts w:ascii="Tahoma" w:hAnsi="Tahoma" w:cs="Tahoma"/>
        </w:rPr>
        <w:t xml:space="preserve">suma ubezpieczenia: </w:t>
      </w:r>
      <w:r w:rsidRPr="003E4BA1">
        <w:rPr>
          <w:rFonts w:ascii="Tahoma" w:hAnsi="Tahoma" w:cs="Tahoma"/>
        </w:rPr>
        <w:tab/>
      </w:r>
      <w:r w:rsidRPr="003E4BA1">
        <w:rPr>
          <w:rFonts w:ascii="Tahoma" w:hAnsi="Tahoma" w:cs="Tahoma"/>
          <w:b/>
        </w:rPr>
        <w:t>1</w:t>
      </w:r>
      <w:r w:rsidR="00E14AB7" w:rsidRPr="003E4BA1">
        <w:rPr>
          <w:rFonts w:ascii="Tahoma" w:hAnsi="Tahoma" w:cs="Tahoma"/>
          <w:b/>
        </w:rPr>
        <w:t>0</w:t>
      </w:r>
      <w:r w:rsidRPr="003E4BA1">
        <w:rPr>
          <w:rFonts w:ascii="Tahoma" w:hAnsi="Tahoma" w:cs="Tahoma"/>
          <w:b/>
        </w:rPr>
        <w:t> 000,00 zł</w:t>
      </w:r>
    </w:p>
    <w:p w14:paraId="13CBE1F1" w14:textId="77777777" w:rsidR="006F373F" w:rsidRPr="003E4BA1" w:rsidRDefault="006F373F" w:rsidP="006F373F">
      <w:pPr>
        <w:ind w:left="426"/>
        <w:jc w:val="both"/>
        <w:rPr>
          <w:rFonts w:ascii="Tahoma" w:hAnsi="Tahoma" w:cs="Tahoma"/>
          <w:b/>
        </w:rPr>
      </w:pPr>
    </w:p>
    <w:p w14:paraId="0FA795F9" w14:textId="77777777" w:rsidR="006F373F" w:rsidRPr="003E4BA1" w:rsidRDefault="006F373F" w:rsidP="006F373F">
      <w:pPr>
        <w:ind w:left="426"/>
        <w:jc w:val="both"/>
        <w:rPr>
          <w:rFonts w:ascii="Tahoma" w:hAnsi="Tahoma" w:cs="Tahoma"/>
          <w:b/>
        </w:rPr>
      </w:pPr>
      <w:r w:rsidRPr="003E4BA1">
        <w:rPr>
          <w:rFonts w:ascii="Tahoma" w:hAnsi="Tahoma" w:cs="Tahoma"/>
          <w:b/>
        </w:rPr>
        <w:t>Nakłady w obcych środkach trwałych</w:t>
      </w:r>
    </w:p>
    <w:p w14:paraId="2B312682" w14:textId="77777777" w:rsidR="006F373F" w:rsidRPr="003E4BA1" w:rsidRDefault="006F373F" w:rsidP="006F373F">
      <w:pPr>
        <w:ind w:left="426"/>
        <w:jc w:val="both"/>
        <w:rPr>
          <w:rFonts w:ascii="Tahoma" w:hAnsi="Tahoma" w:cs="Tahoma"/>
        </w:rPr>
      </w:pPr>
      <w:r w:rsidRPr="003E4BA1">
        <w:rPr>
          <w:rFonts w:ascii="Tahoma" w:hAnsi="Tahoma" w:cs="Tahoma"/>
        </w:rPr>
        <w:t xml:space="preserve">system ubezpieczenia: </w:t>
      </w:r>
      <w:r w:rsidRPr="003E4BA1">
        <w:rPr>
          <w:rFonts w:ascii="Tahoma" w:hAnsi="Tahoma" w:cs="Tahoma"/>
        </w:rPr>
        <w:tab/>
        <w:t>na pierwsze ryzyko z konsumpcją sumy ubezpieczenia</w:t>
      </w:r>
    </w:p>
    <w:p w14:paraId="179F13C8" w14:textId="77777777" w:rsidR="006F373F" w:rsidRPr="003E4BA1" w:rsidRDefault="006F373F" w:rsidP="006F373F">
      <w:pPr>
        <w:ind w:left="426"/>
        <w:jc w:val="both"/>
        <w:rPr>
          <w:rFonts w:ascii="Tahoma" w:hAnsi="Tahoma" w:cs="Tahoma"/>
        </w:rPr>
      </w:pPr>
      <w:r w:rsidRPr="003E4BA1">
        <w:rPr>
          <w:rFonts w:ascii="Tahoma" w:hAnsi="Tahoma" w:cs="Tahoma"/>
        </w:rPr>
        <w:t>rodzaj wartości</w:t>
      </w:r>
      <w:r w:rsidRPr="003E4BA1">
        <w:rPr>
          <w:rFonts w:ascii="Tahoma" w:hAnsi="Tahoma" w:cs="Tahoma"/>
        </w:rPr>
        <w:tab/>
      </w:r>
      <w:r w:rsidRPr="003E4BA1">
        <w:rPr>
          <w:rFonts w:ascii="Tahoma" w:hAnsi="Tahoma" w:cs="Tahoma"/>
        </w:rPr>
        <w:tab/>
        <w:t>wartość odtworzeniowa</w:t>
      </w:r>
    </w:p>
    <w:p w14:paraId="4CC6AF3B" w14:textId="77777777" w:rsidR="006F373F" w:rsidRPr="003E4BA1" w:rsidRDefault="006F373F" w:rsidP="006F373F">
      <w:pPr>
        <w:ind w:left="426"/>
        <w:jc w:val="both"/>
        <w:rPr>
          <w:rFonts w:ascii="Tahoma" w:hAnsi="Tahoma" w:cs="Tahoma"/>
          <w:b/>
        </w:rPr>
      </w:pPr>
      <w:r w:rsidRPr="003E4BA1">
        <w:rPr>
          <w:rFonts w:ascii="Tahoma" w:hAnsi="Tahoma" w:cs="Tahoma"/>
        </w:rPr>
        <w:t xml:space="preserve">suma ubezpieczenia: </w:t>
      </w:r>
      <w:r w:rsidRPr="003E4BA1">
        <w:rPr>
          <w:rFonts w:ascii="Tahoma" w:hAnsi="Tahoma" w:cs="Tahoma"/>
        </w:rPr>
        <w:tab/>
      </w:r>
      <w:r w:rsidRPr="003E4BA1">
        <w:rPr>
          <w:rFonts w:ascii="Tahoma" w:hAnsi="Tahoma" w:cs="Tahoma"/>
          <w:b/>
        </w:rPr>
        <w:t>10 000,00 zł</w:t>
      </w:r>
    </w:p>
    <w:p w14:paraId="7D3D4086" w14:textId="77777777" w:rsidR="006F373F" w:rsidRPr="003E4BA1" w:rsidRDefault="006F373F" w:rsidP="006F373F">
      <w:pPr>
        <w:ind w:left="426"/>
        <w:jc w:val="both"/>
        <w:rPr>
          <w:rFonts w:ascii="Tahoma" w:hAnsi="Tahoma" w:cs="Tahoma"/>
          <w:b/>
        </w:rPr>
      </w:pPr>
    </w:p>
    <w:p w14:paraId="31E14992" w14:textId="77777777" w:rsidR="006F373F" w:rsidRPr="003E4BA1" w:rsidRDefault="006F373F" w:rsidP="006F373F">
      <w:pPr>
        <w:ind w:left="426"/>
        <w:jc w:val="both"/>
        <w:rPr>
          <w:rFonts w:ascii="Tahoma" w:hAnsi="Tahoma" w:cs="Tahoma"/>
          <w:b/>
        </w:rPr>
      </w:pPr>
      <w:r w:rsidRPr="003E4BA1">
        <w:rPr>
          <w:rFonts w:ascii="Tahoma" w:hAnsi="Tahoma" w:cs="Tahoma"/>
          <w:b/>
        </w:rPr>
        <w:lastRenderedPageBreak/>
        <w:t>Wartości pieniężne:</w:t>
      </w:r>
    </w:p>
    <w:p w14:paraId="2AD0274E" w14:textId="77777777" w:rsidR="006F373F" w:rsidRPr="003E4BA1" w:rsidRDefault="006F373F" w:rsidP="006F373F">
      <w:pPr>
        <w:ind w:left="426"/>
        <w:jc w:val="both"/>
        <w:rPr>
          <w:rFonts w:ascii="Tahoma" w:hAnsi="Tahoma" w:cs="Tahoma"/>
        </w:rPr>
      </w:pPr>
      <w:r w:rsidRPr="003E4BA1">
        <w:rPr>
          <w:rFonts w:ascii="Tahoma" w:hAnsi="Tahoma" w:cs="Tahoma"/>
        </w:rPr>
        <w:t xml:space="preserve">system ubezpieczenia : na pierwsze ryzyko z konsumpcją sumy ubezpieczenia </w:t>
      </w:r>
    </w:p>
    <w:p w14:paraId="76272565" w14:textId="7C3BC074" w:rsidR="006F373F" w:rsidRPr="003E4BA1" w:rsidRDefault="006F373F" w:rsidP="003F0BB4">
      <w:pPr>
        <w:tabs>
          <w:tab w:val="left" w:pos="2835"/>
        </w:tabs>
        <w:ind w:left="426"/>
        <w:jc w:val="both"/>
        <w:rPr>
          <w:rFonts w:ascii="Tahoma" w:hAnsi="Tahoma" w:cs="Tahoma"/>
        </w:rPr>
      </w:pPr>
      <w:r w:rsidRPr="003E4BA1">
        <w:rPr>
          <w:rFonts w:ascii="Tahoma" w:hAnsi="Tahoma" w:cs="Tahoma"/>
        </w:rPr>
        <w:t>rodzaj wartości</w:t>
      </w:r>
      <w:r w:rsidRPr="003E4BA1">
        <w:rPr>
          <w:rFonts w:ascii="Tahoma" w:hAnsi="Tahoma" w:cs="Tahoma"/>
        </w:rPr>
        <w:tab/>
        <w:t>wartość nominalna</w:t>
      </w:r>
    </w:p>
    <w:p w14:paraId="56D2807C" w14:textId="77777777" w:rsidR="006F373F" w:rsidRPr="003E4BA1" w:rsidRDefault="006F373F" w:rsidP="006F373F">
      <w:pPr>
        <w:ind w:left="426"/>
        <w:jc w:val="both"/>
        <w:rPr>
          <w:rFonts w:ascii="Tahoma" w:hAnsi="Tahoma" w:cs="Tahoma"/>
        </w:rPr>
      </w:pPr>
      <w:r w:rsidRPr="003E4BA1">
        <w:rPr>
          <w:rFonts w:ascii="Tahoma" w:hAnsi="Tahoma" w:cs="Tahoma"/>
        </w:rPr>
        <w:t xml:space="preserve">od kradzieży z włamaniem </w:t>
      </w:r>
    </w:p>
    <w:p w14:paraId="37F89AFE" w14:textId="1E96049D" w:rsidR="006F373F" w:rsidRPr="003F0BB4" w:rsidRDefault="006F373F" w:rsidP="003F0BB4">
      <w:pPr>
        <w:ind w:left="426"/>
        <w:jc w:val="both"/>
        <w:rPr>
          <w:rFonts w:ascii="Tahoma" w:hAnsi="Tahoma" w:cs="Tahoma"/>
          <w:b/>
        </w:rPr>
      </w:pPr>
      <w:r w:rsidRPr="003E4BA1">
        <w:rPr>
          <w:rFonts w:ascii="Tahoma" w:hAnsi="Tahoma" w:cs="Tahoma"/>
        </w:rPr>
        <w:t>suma ubezpieczenia:</w:t>
      </w:r>
      <w:r w:rsidRPr="003E4BA1">
        <w:rPr>
          <w:rFonts w:ascii="Tahoma" w:hAnsi="Tahoma" w:cs="Tahoma"/>
          <w:b/>
        </w:rPr>
        <w:t xml:space="preserve"> </w:t>
      </w:r>
      <w:r w:rsidRPr="003E4BA1">
        <w:rPr>
          <w:rFonts w:ascii="Tahoma" w:hAnsi="Tahoma" w:cs="Tahoma"/>
          <w:b/>
        </w:rPr>
        <w:tab/>
      </w:r>
      <w:r w:rsidR="00E14AB7" w:rsidRPr="003E4BA1">
        <w:rPr>
          <w:rFonts w:ascii="Tahoma" w:hAnsi="Tahoma" w:cs="Tahoma"/>
          <w:b/>
        </w:rPr>
        <w:t>3</w:t>
      </w:r>
      <w:r w:rsidRPr="003E4BA1">
        <w:rPr>
          <w:rFonts w:ascii="Tahoma" w:hAnsi="Tahoma" w:cs="Tahoma"/>
          <w:b/>
        </w:rPr>
        <w:t>0 000,00 zł</w:t>
      </w:r>
    </w:p>
    <w:p w14:paraId="575EE28E" w14:textId="77777777" w:rsidR="006F373F" w:rsidRPr="003E4BA1" w:rsidRDefault="006F373F" w:rsidP="006F373F">
      <w:pPr>
        <w:ind w:left="426"/>
        <w:jc w:val="both"/>
        <w:rPr>
          <w:rFonts w:ascii="Tahoma" w:hAnsi="Tahoma" w:cs="Tahoma"/>
        </w:rPr>
      </w:pPr>
      <w:r w:rsidRPr="003E4BA1">
        <w:rPr>
          <w:rFonts w:ascii="Tahoma" w:hAnsi="Tahoma" w:cs="Tahoma"/>
        </w:rPr>
        <w:t>od rabunku w lokalu</w:t>
      </w:r>
    </w:p>
    <w:p w14:paraId="4E1B5B3D" w14:textId="0B498593" w:rsidR="006F373F" w:rsidRPr="003E4BA1" w:rsidRDefault="006F373F" w:rsidP="003F0BB4">
      <w:pPr>
        <w:ind w:left="426"/>
        <w:jc w:val="both"/>
        <w:rPr>
          <w:rFonts w:ascii="Tahoma" w:hAnsi="Tahoma" w:cs="Tahoma"/>
          <w:b/>
        </w:rPr>
      </w:pPr>
      <w:r w:rsidRPr="003E4BA1">
        <w:rPr>
          <w:rFonts w:ascii="Tahoma" w:hAnsi="Tahoma" w:cs="Tahoma"/>
        </w:rPr>
        <w:t>suma ubezpieczenia:</w:t>
      </w:r>
      <w:r w:rsidRPr="003E4BA1">
        <w:rPr>
          <w:rFonts w:ascii="Tahoma" w:hAnsi="Tahoma" w:cs="Tahoma"/>
          <w:b/>
        </w:rPr>
        <w:t xml:space="preserve"> </w:t>
      </w:r>
      <w:r w:rsidRPr="003E4BA1">
        <w:rPr>
          <w:rFonts w:ascii="Tahoma" w:hAnsi="Tahoma" w:cs="Tahoma"/>
          <w:b/>
        </w:rPr>
        <w:tab/>
      </w:r>
      <w:r w:rsidR="00E14AB7" w:rsidRPr="003E4BA1">
        <w:rPr>
          <w:rFonts w:ascii="Tahoma" w:hAnsi="Tahoma" w:cs="Tahoma"/>
          <w:b/>
        </w:rPr>
        <w:t>3</w:t>
      </w:r>
      <w:r w:rsidRPr="003E4BA1">
        <w:rPr>
          <w:rFonts w:ascii="Tahoma" w:hAnsi="Tahoma" w:cs="Tahoma"/>
          <w:b/>
        </w:rPr>
        <w:t>0 000,00 zł</w:t>
      </w:r>
    </w:p>
    <w:p w14:paraId="0A8821AF" w14:textId="77777777" w:rsidR="006F373F" w:rsidRPr="003E4BA1" w:rsidRDefault="006F373F" w:rsidP="006F373F">
      <w:pPr>
        <w:ind w:left="426"/>
        <w:jc w:val="both"/>
        <w:rPr>
          <w:rFonts w:ascii="Tahoma" w:hAnsi="Tahoma" w:cs="Tahoma"/>
          <w:bCs/>
        </w:rPr>
      </w:pPr>
      <w:r w:rsidRPr="003E4BA1">
        <w:rPr>
          <w:rFonts w:ascii="Tahoma" w:hAnsi="Tahoma" w:cs="Tahoma"/>
          <w:bCs/>
        </w:rPr>
        <w:t>od rabunku w transporcie na terenie RP</w:t>
      </w:r>
    </w:p>
    <w:p w14:paraId="2380E6FB" w14:textId="440FC029" w:rsidR="006F373F" w:rsidRPr="00E14AB7" w:rsidRDefault="006F373F" w:rsidP="006F373F">
      <w:pPr>
        <w:ind w:left="426"/>
        <w:jc w:val="both"/>
        <w:rPr>
          <w:rFonts w:ascii="Tahoma" w:hAnsi="Tahoma" w:cs="Tahoma"/>
          <w:b/>
        </w:rPr>
      </w:pPr>
      <w:r w:rsidRPr="003E4BA1">
        <w:rPr>
          <w:rFonts w:ascii="Tahoma" w:hAnsi="Tahoma" w:cs="Tahoma"/>
        </w:rPr>
        <w:t>suma ubezpieczenia:</w:t>
      </w:r>
      <w:r w:rsidRPr="003E4BA1">
        <w:rPr>
          <w:rFonts w:ascii="Tahoma" w:hAnsi="Tahoma" w:cs="Tahoma"/>
          <w:b/>
        </w:rPr>
        <w:t xml:space="preserve"> </w:t>
      </w:r>
      <w:r w:rsidRPr="003E4BA1">
        <w:rPr>
          <w:rFonts w:ascii="Tahoma" w:hAnsi="Tahoma" w:cs="Tahoma"/>
          <w:b/>
        </w:rPr>
        <w:tab/>
      </w:r>
      <w:r w:rsidR="00E14AB7" w:rsidRPr="003E4BA1">
        <w:rPr>
          <w:rFonts w:ascii="Tahoma" w:hAnsi="Tahoma" w:cs="Tahoma"/>
          <w:b/>
        </w:rPr>
        <w:t>3</w:t>
      </w:r>
      <w:r w:rsidRPr="003E4BA1">
        <w:rPr>
          <w:rFonts w:ascii="Tahoma" w:hAnsi="Tahoma" w:cs="Tahoma"/>
          <w:b/>
        </w:rPr>
        <w:t>0 000,00 zł</w:t>
      </w:r>
    </w:p>
    <w:p w14:paraId="1A43F491" w14:textId="77777777" w:rsidR="006F373F" w:rsidRDefault="006F373F" w:rsidP="00DB77C7">
      <w:pPr>
        <w:pStyle w:val="Wcicienormalne"/>
        <w:ind w:left="0"/>
        <w:rPr>
          <w:rFonts w:ascii="Tahoma" w:hAnsi="Tahoma" w:cs="Tahoma"/>
          <w:b/>
          <w:lang w:eastAsia="x-none"/>
        </w:rPr>
      </w:pPr>
    </w:p>
    <w:p w14:paraId="3C0A1D8B" w14:textId="77777777" w:rsidR="006F373F" w:rsidRPr="00C64B8E" w:rsidRDefault="006F373F" w:rsidP="006F373F">
      <w:pPr>
        <w:pStyle w:val="Wcicienormalne"/>
        <w:ind w:left="0" w:firstLine="426"/>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6F373F">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6F373F">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6F373F">
      <w:pPr>
        <w:tabs>
          <w:tab w:val="left" w:pos="6200"/>
        </w:tabs>
        <w:ind w:firstLine="426"/>
        <w:rPr>
          <w:rFonts w:ascii="Tahoma" w:hAnsi="Tahoma" w:cs="Tahoma"/>
          <w:b/>
        </w:rPr>
      </w:pPr>
    </w:p>
    <w:p w14:paraId="21BD917F" w14:textId="77777777" w:rsidR="006F373F" w:rsidRPr="00F576F1" w:rsidRDefault="006F373F" w:rsidP="006F373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00838AC9" w14:textId="77777777" w:rsidR="006F373F" w:rsidRDefault="006F373F" w:rsidP="006F373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14:paraId="516FE5BC" w14:textId="77777777" w:rsidR="006F373F" w:rsidRPr="00510D76" w:rsidRDefault="006F373F" w:rsidP="006F373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4CCD3749" w14:textId="77777777" w:rsidR="006F373F" w:rsidRPr="00510D76" w:rsidRDefault="006F373F" w:rsidP="006F373F">
      <w:pPr>
        <w:ind w:left="2835" w:hanging="2409"/>
        <w:rPr>
          <w:rFonts w:ascii="Tahoma" w:hAnsi="Tahoma" w:cs="Tahoma"/>
        </w:rPr>
      </w:pPr>
      <w:r w:rsidRPr="005B0562">
        <w:rPr>
          <w:rFonts w:ascii="Tahoma" w:hAnsi="Tahoma" w:cs="Tahoma"/>
        </w:rPr>
        <w:t>rodzaj wartości i likwidacja szkody: jak w ryzyku kradzieży z włamaniem i rabunku</w:t>
      </w:r>
    </w:p>
    <w:p w14:paraId="77CED697" w14:textId="28507FEC" w:rsidR="006F373F" w:rsidRPr="00E14AB7" w:rsidRDefault="006F373F" w:rsidP="006F373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w:t>
      </w:r>
      <w:r w:rsidRPr="00E14AB7">
        <w:rPr>
          <w:rFonts w:ascii="Tahoma" w:hAnsi="Tahoma" w:cs="Tahoma"/>
        </w:rPr>
        <w:t>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r w:rsidR="00E14AB7" w:rsidRPr="00E14AB7">
        <w:rPr>
          <w:rFonts w:ascii="Tahoma" w:hAnsi="Tahoma" w:cs="Tahoma"/>
        </w:rPr>
        <w:t xml:space="preserve"> i siłowni zewnętrznych</w:t>
      </w:r>
      <w:r w:rsidRPr="00E14AB7">
        <w:rPr>
          <w:rFonts w:ascii="Tahoma" w:hAnsi="Tahoma" w:cs="Tahoma"/>
        </w:rPr>
        <w:t>);</w:t>
      </w:r>
    </w:p>
    <w:p w14:paraId="550B4E59" w14:textId="4F37280F" w:rsidR="006F373F" w:rsidRPr="00E14AB7" w:rsidRDefault="006F373F" w:rsidP="006F373F">
      <w:pPr>
        <w:ind w:left="2835"/>
        <w:jc w:val="both"/>
        <w:rPr>
          <w:rFonts w:ascii="Tahoma" w:hAnsi="Tahoma" w:cs="Tahoma"/>
        </w:rPr>
      </w:pPr>
      <w:r w:rsidRPr="00E14AB7">
        <w:rPr>
          <w:rFonts w:ascii="Tahoma" w:hAnsi="Tahoma" w:cs="Tahoma"/>
        </w:rPr>
        <w:t>mienie pracownicze i uczniowskie – do limitu odpowiedzialności 2000 zł;</w:t>
      </w:r>
    </w:p>
    <w:p w14:paraId="2DC990F6" w14:textId="20B701B0" w:rsidR="006F373F" w:rsidRPr="00E14AB7" w:rsidRDefault="006F373F" w:rsidP="006F373F">
      <w:pPr>
        <w:ind w:left="2835"/>
        <w:jc w:val="both"/>
        <w:rPr>
          <w:rFonts w:ascii="Tahoma" w:hAnsi="Tahoma" w:cs="Tahoma"/>
        </w:rPr>
      </w:pPr>
      <w:r w:rsidRPr="00E14AB7">
        <w:rPr>
          <w:rFonts w:ascii="Tahoma" w:hAnsi="Tahoma" w:cs="Tahoma"/>
        </w:rPr>
        <w:t xml:space="preserve">środki obrotowe/zapasy (np. materiały  budowlane i remontowe, części zamienne, paliwo /w tym paliwo w pojazdach </w:t>
      </w:r>
      <w:r w:rsidRPr="00E14AB7">
        <w:rPr>
          <w:rFonts w:ascii="Tahoma" w:hAnsi="Tahoma" w:cs="Tahoma"/>
          <w:sz w:val="18"/>
          <w:szCs w:val="18"/>
        </w:rPr>
        <w:t>do limitu 2 000 zł</w:t>
      </w:r>
      <w:r w:rsidRPr="00E14AB7">
        <w:rPr>
          <w:rFonts w:ascii="Tahoma" w:hAnsi="Tahoma" w:cs="Tahoma"/>
        </w:rPr>
        <w:t>/, itp.), których posiadanie można udokumentować.</w:t>
      </w:r>
    </w:p>
    <w:p w14:paraId="28CB0509" w14:textId="77777777" w:rsidR="006F373F" w:rsidRPr="003E4BA1" w:rsidRDefault="006F373F" w:rsidP="006F373F">
      <w:pPr>
        <w:tabs>
          <w:tab w:val="left" w:pos="833"/>
        </w:tabs>
        <w:autoSpaceDE w:val="0"/>
        <w:autoSpaceDN w:val="0"/>
        <w:adjustRightInd w:val="0"/>
        <w:ind w:left="2835"/>
        <w:jc w:val="both"/>
        <w:rPr>
          <w:rFonts w:ascii="Tahoma" w:hAnsi="Tahoma" w:cs="Tahoma"/>
        </w:rPr>
      </w:pPr>
      <w:r w:rsidRPr="003E4BA1">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2D2057A9" w14:textId="4AAE7E75" w:rsidR="006F373F" w:rsidRDefault="006F373F" w:rsidP="00DB77C7">
      <w:pPr>
        <w:ind w:left="425"/>
        <w:rPr>
          <w:rFonts w:ascii="Tahoma" w:hAnsi="Tahoma" w:cs="Tahoma"/>
          <w:b/>
        </w:rPr>
      </w:pPr>
      <w:r w:rsidRPr="003E4BA1">
        <w:rPr>
          <w:rFonts w:ascii="Tahoma" w:hAnsi="Tahoma" w:cs="Tahoma"/>
        </w:rPr>
        <w:t xml:space="preserve">suma ubezpieczenia: </w:t>
      </w:r>
      <w:r w:rsidRPr="003E4BA1">
        <w:rPr>
          <w:rFonts w:ascii="Tahoma" w:hAnsi="Tahoma" w:cs="Tahoma"/>
        </w:rPr>
        <w:tab/>
      </w:r>
      <w:r w:rsidR="00E14AB7" w:rsidRPr="003E4BA1">
        <w:rPr>
          <w:rFonts w:ascii="Tahoma" w:hAnsi="Tahoma" w:cs="Tahoma"/>
          <w:b/>
        </w:rPr>
        <w:t>1</w:t>
      </w:r>
      <w:r w:rsidRPr="003E4BA1">
        <w:rPr>
          <w:rFonts w:ascii="Tahoma" w:hAnsi="Tahoma" w:cs="Tahoma"/>
          <w:b/>
        </w:rPr>
        <w:t>0 000,00 zł</w:t>
      </w:r>
    </w:p>
    <w:p w14:paraId="23362B7E" w14:textId="77777777" w:rsidR="00DB77C7" w:rsidRPr="00DB77C7" w:rsidRDefault="00DB77C7" w:rsidP="00DB77C7">
      <w:pPr>
        <w:ind w:left="425"/>
        <w:rPr>
          <w:rFonts w:ascii="Tahoma" w:hAnsi="Tahoma" w:cs="Tahoma"/>
          <w:i/>
          <w:color w:val="FF0000"/>
        </w:rPr>
      </w:pPr>
    </w:p>
    <w:p w14:paraId="56E31E44" w14:textId="77777777" w:rsidR="006F373F" w:rsidRDefault="006F373F" w:rsidP="00E14AB7">
      <w:pPr>
        <w:rPr>
          <w:rFonts w:ascii="Tahoma" w:hAnsi="Tahoma" w:cs="Tahoma"/>
          <w:b/>
          <w:i/>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708A88FB" w14:textId="77777777" w:rsidR="001433DA"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0DB5FC9F" w14:textId="77777777" w:rsidR="001433DA" w:rsidRPr="00F576F1" w:rsidRDefault="001433DA" w:rsidP="001433DA">
      <w:pPr>
        <w:jc w:val="both"/>
        <w:rPr>
          <w:rFonts w:ascii="Tahoma" w:hAnsi="Tahoma" w:cs="Tahoma"/>
          <w:i/>
        </w:rPr>
      </w:pPr>
    </w:p>
    <w:p w14:paraId="19A927EC" w14:textId="77777777" w:rsidR="006F373F" w:rsidRPr="005B0562" w:rsidRDefault="006F373F" w:rsidP="006F373F">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096D3924"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3E35DA98"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0FBBC2" w14:textId="77777777" w:rsidR="006F373F" w:rsidRPr="00F576F1" w:rsidRDefault="006F373F" w:rsidP="006F373F">
      <w:pPr>
        <w:ind w:left="425"/>
        <w:rPr>
          <w:rFonts w:ascii="Tahoma" w:hAnsi="Tahoma" w:cs="Tahoma"/>
        </w:rPr>
      </w:pPr>
    </w:p>
    <w:p w14:paraId="7DA2C057" w14:textId="33485627" w:rsidR="006F373F" w:rsidRPr="00E14AB7" w:rsidRDefault="006F373F"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oszklenia zewnętrzne i wewnętrzne budynków i budowli oraz szklane lub kamienne </w:t>
      </w:r>
      <w:r w:rsidRPr="00E14AB7">
        <w:rPr>
          <w:rFonts w:ascii="Tahoma" w:hAnsi="Tahoma" w:cs="Tahoma"/>
        </w:rPr>
        <w:t xml:space="preserve">wykładziny oraz budowle (np. wiaty przystankowe),- </w:t>
      </w:r>
      <w:r w:rsidRPr="00E14AB7">
        <w:rPr>
          <w:rFonts w:ascii="Tahoma" w:eastAsia="HelveticaNeuePl-Regular" w:hAnsi="Tahoma" w:cs="Tahoma"/>
        </w:rPr>
        <w:t>neony, reklamy świetlne, szyldy, gabloty, lustra i witraże, instalacje oświetleniowe i iluminacyjne, wykonane ze szkła, minerałów i ich imitacji lub tworzyw sztucznych.</w:t>
      </w:r>
    </w:p>
    <w:p w14:paraId="67B9B2A7" w14:textId="285F9C9D" w:rsidR="006F373F" w:rsidRPr="00E14AB7" w:rsidRDefault="006F373F" w:rsidP="006F373F">
      <w:pPr>
        <w:ind w:left="709"/>
        <w:jc w:val="both"/>
        <w:rPr>
          <w:rFonts w:ascii="Tahoma" w:hAnsi="Tahoma" w:cs="Tahoma"/>
        </w:rPr>
      </w:pPr>
      <w:r w:rsidRPr="00E14AB7">
        <w:rPr>
          <w:rFonts w:ascii="Tahoma" w:hAnsi="Tahoma" w:cs="Tahoma"/>
        </w:rPr>
        <w:t xml:space="preserve">Zakres ubezpieczenia obejmuje stłuczenie i uszkodzenie szyb i innych przedmiotów znajdujących się wewnątrz i na zewnątrz budynków i budowli wszystkich </w:t>
      </w:r>
      <w:r w:rsidR="00E91434" w:rsidRPr="00E14AB7">
        <w:rPr>
          <w:rFonts w:ascii="Tahoma" w:hAnsi="Tahoma" w:cs="Tahoma"/>
        </w:rPr>
        <w:t>podmiotów (ubezpieczonych) wymienionych w programie ubezpieczenia</w:t>
      </w:r>
      <w:r w:rsidRPr="00E14AB7">
        <w:rPr>
          <w:rFonts w:ascii="Tahoma" w:hAnsi="Tahoma" w:cs="Tahoma"/>
        </w:rPr>
        <w:t>,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5A07A3FB" w14:textId="77777777" w:rsidR="006F373F" w:rsidRPr="003E4BA1" w:rsidRDefault="006F373F" w:rsidP="006F373F">
      <w:pPr>
        <w:ind w:left="709"/>
        <w:jc w:val="both"/>
        <w:rPr>
          <w:rFonts w:ascii="Tahoma" w:hAnsi="Tahoma" w:cs="Tahoma"/>
        </w:rPr>
      </w:pPr>
      <w:r w:rsidRPr="00E14AB7">
        <w:rPr>
          <w:rFonts w:ascii="Tahoma" w:hAnsi="Tahoma" w:cs="Tahoma"/>
        </w:rPr>
        <w:t xml:space="preserve">W przypadku </w:t>
      </w:r>
      <w:r w:rsidRPr="003E4BA1">
        <w:rPr>
          <w:rFonts w:ascii="Tahoma" w:hAnsi="Tahoma" w:cs="Tahoma"/>
        </w:rPr>
        <w:t>szkód polegających na stłuczeniu lub uszkodzeniu szyb i innych przedmiotów Ubezpieczony nie ma obowiązku zgłaszania zdarzenia organom ścigania.</w:t>
      </w:r>
    </w:p>
    <w:p w14:paraId="722AC2ED" w14:textId="77777777" w:rsidR="006F373F" w:rsidRPr="003E4BA1" w:rsidRDefault="006F373F" w:rsidP="006F373F">
      <w:pPr>
        <w:ind w:left="709"/>
        <w:jc w:val="both"/>
        <w:rPr>
          <w:rFonts w:ascii="Tahoma" w:hAnsi="Tahoma" w:cs="Tahoma"/>
        </w:rPr>
      </w:pPr>
      <w:r w:rsidRPr="003E4BA1">
        <w:rPr>
          <w:rFonts w:ascii="Tahoma" w:hAnsi="Tahoma" w:cs="Tahoma"/>
        </w:rPr>
        <w:lastRenderedPageBreak/>
        <w:t>Likwidacja szkód: bez oględzin Ubezpieczyciela, na podstawie własnej dokumentacji fotograficznej oraz protokołu szkody sporządzonego przez Ubezpieczonego.</w:t>
      </w:r>
    </w:p>
    <w:p w14:paraId="6D84E9C4" w14:textId="77777777" w:rsidR="006F373F" w:rsidRPr="003E4BA1" w:rsidRDefault="006F373F" w:rsidP="006F373F">
      <w:pPr>
        <w:ind w:left="709"/>
        <w:jc w:val="both"/>
        <w:rPr>
          <w:rFonts w:ascii="Tahoma" w:hAnsi="Tahoma" w:cs="Tahoma"/>
        </w:rPr>
      </w:pPr>
      <w:r w:rsidRPr="003E4BA1">
        <w:rPr>
          <w:rFonts w:ascii="Tahoma" w:hAnsi="Tahoma" w:cs="Tahoma"/>
        </w:rPr>
        <w:t>System ubezpieczenia: pierwsze ryzyko z konsumpcją sumy ubezpieczenia</w:t>
      </w:r>
    </w:p>
    <w:p w14:paraId="38179A3C" w14:textId="46766769" w:rsidR="006F373F" w:rsidRPr="00DB77C7" w:rsidRDefault="006F373F" w:rsidP="00DB77C7">
      <w:pPr>
        <w:ind w:left="709"/>
        <w:jc w:val="both"/>
        <w:rPr>
          <w:rFonts w:ascii="Tahoma" w:hAnsi="Tahoma" w:cs="Tahoma"/>
          <w:b/>
          <w:color w:val="FF0000"/>
        </w:rPr>
      </w:pPr>
      <w:r w:rsidRPr="003E4BA1">
        <w:rPr>
          <w:rFonts w:ascii="Tahoma" w:hAnsi="Tahoma" w:cs="Tahoma"/>
        </w:rPr>
        <w:t>Suma ubezpieczenia:</w:t>
      </w:r>
      <w:r w:rsidRPr="003E4BA1">
        <w:rPr>
          <w:rFonts w:ascii="Tahoma" w:hAnsi="Tahoma" w:cs="Tahoma"/>
          <w:b/>
        </w:rPr>
        <w:t xml:space="preserve"> </w:t>
      </w:r>
      <w:r w:rsidRPr="003E4BA1">
        <w:rPr>
          <w:rFonts w:ascii="Tahoma" w:hAnsi="Tahoma" w:cs="Tahoma"/>
          <w:b/>
        </w:rPr>
        <w:tab/>
      </w:r>
      <w:r w:rsidR="00E14AB7" w:rsidRPr="003E4BA1">
        <w:rPr>
          <w:rFonts w:ascii="Tahoma" w:hAnsi="Tahoma" w:cs="Tahoma"/>
          <w:b/>
        </w:rPr>
        <w:t>15</w:t>
      </w:r>
      <w:r w:rsidRPr="003E4BA1">
        <w:rPr>
          <w:rFonts w:ascii="Tahoma" w:hAnsi="Tahoma" w:cs="Tahoma"/>
          <w:b/>
        </w:rPr>
        <w:t xml:space="preserve"> 000,00 zł</w:t>
      </w:r>
    </w:p>
    <w:p w14:paraId="7C84CD4E" w14:textId="77777777" w:rsidR="006F373F" w:rsidRPr="00F576F1" w:rsidRDefault="006F373F" w:rsidP="006F373F">
      <w:pPr>
        <w:ind w:left="709"/>
        <w:jc w:val="both"/>
        <w:rPr>
          <w:rFonts w:ascii="Tahoma" w:hAnsi="Tahoma" w:cs="Tahoma"/>
          <w:b/>
        </w:rPr>
      </w:pPr>
    </w:p>
    <w:p w14:paraId="0DC51D8E"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5E0B7992" w14:textId="77777777" w:rsidR="006F373F" w:rsidRPr="00F576F1" w:rsidRDefault="006F373F" w:rsidP="006F373F">
      <w:pPr>
        <w:ind w:firstLine="426"/>
        <w:rPr>
          <w:rFonts w:ascii="Tahoma" w:hAnsi="Tahoma" w:cs="Tahoma"/>
        </w:rPr>
      </w:pPr>
    </w:p>
    <w:p w14:paraId="36CD24BF" w14:textId="702F4435" w:rsidR="006F373F" w:rsidRPr="00DB77C7" w:rsidRDefault="001433DA" w:rsidP="00DB77C7">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77077399"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73EAA7F8" w14:textId="77777777" w:rsidR="006F373F" w:rsidRDefault="006F373F" w:rsidP="006F373F">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08255397" w14:textId="1334F12C" w:rsidR="006F373F" w:rsidRDefault="006F373F" w:rsidP="00DB77C7">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7114CFD7" w14:textId="77777777" w:rsidR="00DB77C7" w:rsidRPr="00DB77C7" w:rsidRDefault="00DB77C7" w:rsidP="00DB77C7">
      <w:pPr>
        <w:tabs>
          <w:tab w:val="left" w:pos="1134"/>
        </w:tabs>
        <w:ind w:left="1134" w:hanging="1134"/>
        <w:jc w:val="both"/>
        <w:rPr>
          <w:rFonts w:ascii="Tahoma" w:hAnsi="Tahoma" w:cs="Tahoma"/>
        </w:rPr>
      </w:pPr>
    </w:p>
    <w:p w14:paraId="1B048E4A" w14:textId="138A47D9" w:rsidR="006F373F" w:rsidRPr="00F576F1" w:rsidRDefault="006F373F" w:rsidP="00DB77C7">
      <w:pPr>
        <w:rPr>
          <w:rFonts w:ascii="Tahoma" w:hAnsi="Tahoma" w:cs="Tahoma"/>
        </w:rPr>
      </w:pPr>
      <w:r w:rsidRPr="008C71F9">
        <w:rPr>
          <w:rFonts w:ascii="Tahoma" w:hAnsi="Tahoma" w:cs="Tahoma"/>
        </w:rPr>
        <w:t xml:space="preserve">Zakres ubezpieczenia – zgodny z pkt A Ubezpieczeń poszczególnych </w:t>
      </w:r>
      <w:r w:rsidR="00596CDE" w:rsidRPr="008C71F9">
        <w:rPr>
          <w:rFonts w:ascii="Tahoma" w:hAnsi="Tahoma" w:cs="Tahoma"/>
        </w:rPr>
        <w:t>podmiotów (ubezpieczonych) podlegających ubezpieczeniu</w:t>
      </w:r>
      <w:r w:rsidRPr="008C71F9">
        <w:rPr>
          <w:rFonts w:ascii="Tahoma" w:hAnsi="Tahoma" w:cs="Tahoma"/>
        </w:rPr>
        <w:t>.</w:t>
      </w:r>
    </w:p>
    <w:p w14:paraId="18D37CD6" w14:textId="77777777" w:rsidR="006F373F" w:rsidRPr="00F576F1" w:rsidRDefault="006F373F" w:rsidP="006F373F">
      <w:pPr>
        <w:rPr>
          <w:rFonts w:ascii="Tahoma" w:hAnsi="Tahoma" w:cs="Tahoma"/>
        </w:rPr>
      </w:pPr>
    </w:p>
    <w:p w14:paraId="0468C9F4" w14:textId="77777777" w:rsidR="006F373F" w:rsidRPr="00F576F1" w:rsidRDefault="006F373F" w:rsidP="006F373F">
      <w:pPr>
        <w:ind w:left="426"/>
        <w:rPr>
          <w:rFonts w:ascii="Tahoma" w:hAnsi="Tahoma" w:cs="Tahoma"/>
          <w:b/>
        </w:rPr>
      </w:pPr>
      <w:r>
        <w:rPr>
          <w:rFonts w:ascii="Tahoma" w:hAnsi="Tahoma" w:cs="Tahoma"/>
          <w:b/>
        </w:rPr>
        <w:t>Wartości pieniężne</w:t>
      </w:r>
    </w:p>
    <w:p w14:paraId="43184F8F" w14:textId="77777777" w:rsidR="006F373F" w:rsidRPr="00E14AB7" w:rsidRDefault="006F373F" w:rsidP="006F373F">
      <w:pPr>
        <w:ind w:left="2835" w:hanging="2409"/>
        <w:rPr>
          <w:rFonts w:ascii="Tahoma" w:hAnsi="Tahoma" w:cs="Tahoma"/>
        </w:rPr>
      </w:pPr>
      <w:r w:rsidRPr="00F576F1">
        <w:rPr>
          <w:rFonts w:ascii="Tahoma" w:hAnsi="Tahoma" w:cs="Tahoma"/>
        </w:rPr>
        <w:t xml:space="preserve">system ubezpieczenia: </w:t>
      </w:r>
      <w:r w:rsidRPr="00E14AB7">
        <w:rPr>
          <w:rFonts w:ascii="Tahoma" w:hAnsi="Tahoma" w:cs="Tahoma"/>
        </w:rPr>
        <w:tab/>
        <w:t>na pierwsze ryzyko z konsumpcją sumy ubezpieczenia</w:t>
      </w:r>
    </w:p>
    <w:p w14:paraId="16B10A73" w14:textId="77777777" w:rsidR="006F373F" w:rsidRPr="003E4BA1" w:rsidRDefault="006F373F" w:rsidP="006F373F">
      <w:pPr>
        <w:tabs>
          <w:tab w:val="left" w:pos="2835"/>
        </w:tabs>
        <w:ind w:left="2835" w:hanging="2409"/>
        <w:rPr>
          <w:rFonts w:ascii="Tahoma" w:hAnsi="Tahoma" w:cs="Tahoma"/>
          <w:b/>
        </w:rPr>
      </w:pPr>
      <w:r w:rsidRPr="00E14AB7">
        <w:rPr>
          <w:rFonts w:ascii="Tahoma" w:hAnsi="Tahoma" w:cs="Tahoma"/>
        </w:rPr>
        <w:t>rodzaj wartości</w:t>
      </w:r>
      <w:r w:rsidRPr="00E14AB7">
        <w:rPr>
          <w:rFonts w:ascii="Tahoma" w:hAnsi="Tahoma" w:cs="Tahoma"/>
        </w:rPr>
        <w:tab/>
      </w:r>
      <w:r w:rsidRPr="003E4BA1">
        <w:rPr>
          <w:rFonts w:ascii="Tahoma" w:hAnsi="Tahoma" w:cs="Tahoma"/>
        </w:rPr>
        <w:t>nominalna</w:t>
      </w:r>
    </w:p>
    <w:p w14:paraId="20EAAE07" w14:textId="77FAAC9B" w:rsidR="006F373F" w:rsidRPr="003E4BA1" w:rsidRDefault="006F373F" w:rsidP="006F373F">
      <w:pPr>
        <w:ind w:left="426"/>
        <w:rPr>
          <w:rFonts w:ascii="Tahoma" w:hAnsi="Tahoma" w:cs="Tahoma"/>
          <w:b/>
        </w:rPr>
      </w:pPr>
      <w:r w:rsidRPr="003E4BA1">
        <w:rPr>
          <w:rFonts w:ascii="Tahoma" w:hAnsi="Tahoma" w:cs="Tahoma"/>
        </w:rPr>
        <w:t xml:space="preserve">suma ubezpieczenia: </w:t>
      </w:r>
      <w:r w:rsidRPr="003E4BA1">
        <w:rPr>
          <w:rFonts w:ascii="Tahoma" w:hAnsi="Tahoma" w:cs="Tahoma"/>
        </w:rPr>
        <w:tab/>
      </w:r>
      <w:r w:rsidR="00E14AB7" w:rsidRPr="003E4BA1">
        <w:rPr>
          <w:rFonts w:ascii="Tahoma" w:hAnsi="Tahoma" w:cs="Tahoma"/>
          <w:b/>
        </w:rPr>
        <w:t>3</w:t>
      </w:r>
      <w:r w:rsidRPr="003E4BA1">
        <w:rPr>
          <w:rFonts w:ascii="Tahoma" w:hAnsi="Tahoma" w:cs="Tahoma"/>
          <w:b/>
        </w:rPr>
        <w:t>0 000,00 zł</w:t>
      </w:r>
    </w:p>
    <w:p w14:paraId="66230A9F" w14:textId="77777777" w:rsidR="006F373F" w:rsidRPr="003E4BA1" w:rsidRDefault="006F373F" w:rsidP="006F373F">
      <w:pPr>
        <w:rPr>
          <w:rFonts w:ascii="Tahoma" w:hAnsi="Tahoma" w:cs="Tahoma"/>
        </w:rPr>
      </w:pPr>
    </w:p>
    <w:p w14:paraId="695B6BEC" w14:textId="2293AD1F" w:rsidR="006F373F" w:rsidRPr="003E4BA1" w:rsidRDefault="006F373F" w:rsidP="006F373F">
      <w:pPr>
        <w:ind w:left="426"/>
        <w:rPr>
          <w:rFonts w:ascii="Tahoma" w:hAnsi="Tahoma" w:cs="Tahoma"/>
          <w:b/>
        </w:rPr>
      </w:pPr>
      <w:r w:rsidRPr="003E4BA1">
        <w:rPr>
          <w:rFonts w:ascii="Tahoma" w:hAnsi="Tahoma" w:cs="Tahoma"/>
          <w:b/>
        </w:rPr>
        <w:t xml:space="preserve">Nakłady adaptacyjne (dotyczy zarówno budynków należących do </w:t>
      </w:r>
      <w:r w:rsidR="00E91434" w:rsidRPr="003E4BA1">
        <w:rPr>
          <w:rFonts w:ascii="Tahoma" w:hAnsi="Tahoma" w:cs="Tahoma"/>
          <w:b/>
        </w:rPr>
        <w:t>ubezpieczonych</w:t>
      </w:r>
      <w:r w:rsidRPr="003E4BA1">
        <w:rPr>
          <w:rFonts w:ascii="Tahoma" w:hAnsi="Tahoma" w:cs="Tahoma"/>
          <w:b/>
        </w:rPr>
        <w:t xml:space="preserve">, jak i budynków należących do osób trzecich, w których </w:t>
      </w:r>
      <w:r w:rsidR="00E91434" w:rsidRPr="003E4BA1">
        <w:rPr>
          <w:rFonts w:ascii="Tahoma" w:hAnsi="Tahoma" w:cs="Tahoma"/>
          <w:b/>
        </w:rPr>
        <w:t>ubezpieczeni</w:t>
      </w:r>
      <w:r w:rsidRPr="003E4BA1">
        <w:rPr>
          <w:rFonts w:ascii="Tahoma" w:hAnsi="Tahoma" w:cs="Tahoma"/>
          <w:b/>
        </w:rPr>
        <w:t xml:space="preserve"> prowadzą działalność)</w:t>
      </w:r>
    </w:p>
    <w:p w14:paraId="734827BB" w14:textId="77777777" w:rsidR="006F373F" w:rsidRPr="003E4BA1" w:rsidRDefault="006F373F" w:rsidP="006F373F">
      <w:pPr>
        <w:ind w:left="2835" w:hanging="2409"/>
        <w:rPr>
          <w:rFonts w:ascii="Tahoma" w:hAnsi="Tahoma" w:cs="Tahoma"/>
        </w:rPr>
      </w:pPr>
      <w:r w:rsidRPr="003E4BA1">
        <w:rPr>
          <w:rFonts w:ascii="Tahoma" w:hAnsi="Tahoma" w:cs="Tahoma"/>
        </w:rPr>
        <w:t xml:space="preserve">system ubezpieczenia: </w:t>
      </w:r>
      <w:r w:rsidRPr="003E4BA1">
        <w:rPr>
          <w:rFonts w:ascii="Tahoma" w:hAnsi="Tahoma" w:cs="Tahoma"/>
        </w:rPr>
        <w:tab/>
        <w:t>na pierwsze ryzyko z konsumpcją sumy ubezpieczenia</w:t>
      </w:r>
    </w:p>
    <w:p w14:paraId="32291976" w14:textId="77777777" w:rsidR="006F373F" w:rsidRPr="003E4BA1" w:rsidRDefault="006F373F" w:rsidP="006F373F">
      <w:pPr>
        <w:tabs>
          <w:tab w:val="left" w:pos="2835"/>
        </w:tabs>
        <w:ind w:left="2835" w:hanging="2409"/>
        <w:rPr>
          <w:rFonts w:ascii="Tahoma" w:hAnsi="Tahoma" w:cs="Tahoma"/>
          <w:b/>
        </w:rPr>
      </w:pPr>
      <w:r w:rsidRPr="003E4BA1">
        <w:rPr>
          <w:rFonts w:ascii="Tahoma" w:hAnsi="Tahoma" w:cs="Tahoma"/>
        </w:rPr>
        <w:t>rodzaj wartości</w:t>
      </w:r>
      <w:r w:rsidRPr="003E4BA1">
        <w:rPr>
          <w:rFonts w:ascii="Tahoma" w:hAnsi="Tahoma" w:cs="Tahoma"/>
        </w:rPr>
        <w:tab/>
        <w:t>wartość odtworzeniowa</w:t>
      </w:r>
    </w:p>
    <w:p w14:paraId="6DC28653" w14:textId="77777777" w:rsidR="006F373F" w:rsidRPr="003E4BA1" w:rsidRDefault="006F373F" w:rsidP="006F373F">
      <w:pPr>
        <w:ind w:left="426"/>
        <w:rPr>
          <w:rFonts w:ascii="Tahoma" w:hAnsi="Tahoma" w:cs="Tahoma"/>
          <w:b/>
        </w:rPr>
      </w:pPr>
      <w:r w:rsidRPr="003E4BA1">
        <w:rPr>
          <w:rFonts w:ascii="Tahoma" w:hAnsi="Tahoma" w:cs="Tahoma"/>
        </w:rPr>
        <w:t xml:space="preserve">suma ubezpieczenia: </w:t>
      </w:r>
      <w:r w:rsidRPr="003E4BA1">
        <w:rPr>
          <w:rFonts w:ascii="Tahoma" w:hAnsi="Tahoma" w:cs="Tahoma"/>
        </w:rPr>
        <w:tab/>
      </w:r>
      <w:r w:rsidRPr="003E4BA1">
        <w:rPr>
          <w:rFonts w:ascii="Tahoma" w:hAnsi="Tahoma" w:cs="Tahoma"/>
          <w:b/>
        </w:rPr>
        <w:t>100 000,00 zł</w:t>
      </w:r>
    </w:p>
    <w:p w14:paraId="5AA822C6" w14:textId="77777777" w:rsidR="006F373F" w:rsidRPr="003E4BA1" w:rsidRDefault="006F373F" w:rsidP="006F373F">
      <w:pPr>
        <w:ind w:left="426"/>
        <w:rPr>
          <w:rFonts w:ascii="Tahoma" w:hAnsi="Tahoma" w:cs="Tahoma"/>
          <w:b/>
        </w:rPr>
      </w:pPr>
    </w:p>
    <w:p w14:paraId="7F4AF33F" w14:textId="77777777" w:rsidR="006F373F" w:rsidRPr="003E4BA1" w:rsidRDefault="006F373F" w:rsidP="006F373F">
      <w:pPr>
        <w:ind w:left="426"/>
        <w:rPr>
          <w:rFonts w:ascii="Tahoma" w:hAnsi="Tahoma" w:cs="Tahoma"/>
        </w:rPr>
      </w:pPr>
      <w:r w:rsidRPr="003E4BA1">
        <w:rPr>
          <w:rFonts w:ascii="Tahoma" w:hAnsi="Tahoma" w:cs="Tahoma"/>
          <w:b/>
        </w:rPr>
        <w:t xml:space="preserve">Mienie osób trzecich i mienie powierzone </w:t>
      </w:r>
      <w:r w:rsidRPr="003E4BA1">
        <w:rPr>
          <w:rFonts w:ascii="Tahoma" w:hAnsi="Tahoma" w:cs="Tahoma"/>
        </w:rPr>
        <w:t>(środki trwałe obce użytkowane przez Ubezpieczonego, mienie powierzone Ubezpieczonemu np. w celu naprawy, mienie w szatniach, schowkach, depozycie)</w:t>
      </w:r>
    </w:p>
    <w:p w14:paraId="7962B89C" w14:textId="77777777" w:rsidR="006F373F" w:rsidRPr="003E4BA1" w:rsidRDefault="006F373F" w:rsidP="006F373F">
      <w:pPr>
        <w:ind w:left="2835" w:hanging="2409"/>
        <w:rPr>
          <w:rFonts w:ascii="Tahoma" w:hAnsi="Tahoma" w:cs="Tahoma"/>
        </w:rPr>
      </w:pPr>
      <w:r w:rsidRPr="003E4BA1">
        <w:rPr>
          <w:rFonts w:ascii="Tahoma" w:hAnsi="Tahoma" w:cs="Tahoma"/>
        </w:rPr>
        <w:t xml:space="preserve">system ubezpieczenia: </w:t>
      </w:r>
      <w:r w:rsidRPr="003E4BA1">
        <w:rPr>
          <w:rFonts w:ascii="Tahoma" w:hAnsi="Tahoma" w:cs="Tahoma"/>
        </w:rPr>
        <w:tab/>
        <w:t>na pierwsze ryzyko z konsumpcją sumy ubezpieczenia</w:t>
      </w:r>
    </w:p>
    <w:p w14:paraId="5B513B45" w14:textId="77777777" w:rsidR="006F373F" w:rsidRPr="003E4BA1" w:rsidRDefault="006F373F" w:rsidP="006F373F">
      <w:pPr>
        <w:tabs>
          <w:tab w:val="left" w:pos="2835"/>
        </w:tabs>
        <w:ind w:left="2835" w:hanging="2409"/>
        <w:rPr>
          <w:rFonts w:ascii="Tahoma" w:hAnsi="Tahoma" w:cs="Tahoma"/>
          <w:b/>
        </w:rPr>
      </w:pPr>
      <w:r w:rsidRPr="003E4BA1">
        <w:rPr>
          <w:rFonts w:ascii="Tahoma" w:hAnsi="Tahoma" w:cs="Tahoma"/>
        </w:rPr>
        <w:t>rodzaj wartości</w:t>
      </w:r>
      <w:r w:rsidRPr="003E4BA1">
        <w:rPr>
          <w:rFonts w:ascii="Tahoma" w:hAnsi="Tahoma" w:cs="Tahoma"/>
        </w:rPr>
        <w:tab/>
        <w:t>wartość odtworzeniowa</w:t>
      </w:r>
    </w:p>
    <w:p w14:paraId="565BB6FB" w14:textId="4E8B9E6C" w:rsidR="006F373F" w:rsidRPr="003E4BA1" w:rsidRDefault="006F373F" w:rsidP="006F373F">
      <w:pPr>
        <w:ind w:left="426"/>
        <w:rPr>
          <w:rFonts w:ascii="Tahoma" w:hAnsi="Tahoma" w:cs="Tahoma"/>
          <w:b/>
        </w:rPr>
      </w:pPr>
      <w:r w:rsidRPr="003E4BA1">
        <w:rPr>
          <w:rFonts w:ascii="Tahoma" w:hAnsi="Tahoma" w:cs="Tahoma"/>
        </w:rPr>
        <w:t xml:space="preserve">suma ubezpieczenia: </w:t>
      </w:r>
      <w:r w:rsidRPr="003E4BA1">
        <w:rPr>
          <w:rFonts w:ascii="Tahoma" w:hAnsi="Tahoma" w:cs="Tahoma"/>
        </w:rPr>
        <w:tab/>
      </w:r>
      <w:r w:rsidR="00E14AB7" w:rsidRPr="003E4BA1">
        <w:rPr>
          <w:rFonts w:ascii="Tahoma" w:hAnsi="Tahoma" w:cs="Tahoma"/>
          <w:b/>
        </w:rPr>
        <w:t>10</w:t>
      </w:r>
      <w:r w:rsidRPr="003E4BA1">
        <w:rPr>
          <w:rFonts w:ascii="Tahoma" w:hAnsi="Tahoma" w:cs="Tahoma"/>
          <w:b/>
        </w:rPr>
        <w:t> 000,00 zł</w:t>
      </w:r>
    </w:p>
    <w:p w14:paraId="0C028F11" w14:textId="77777777" w:rsidR="006F373F" w:rsidRPr="003E4BA1" w:rsidRDefault="006F373F" w:rsidP="00E14AB7">
      <w:pPr>
        <w:rPr>
          <w:rFonts w:ascii="Tahoma" w:hAnsi="Tahoma" w:cs="Tahoma"/>
          <w:b/>
        </w:rPr>
      </w:pPr>
    </w:p>
    <w:p w14:paraId="59372B62" w14:textId="77777777" w:rsidR="006F373F" w:rsidRPr="003E4BA1" w:rsidRDefault="006F373F" w:rsidP="006F373F">
      <w:pPr>
        <w:ind w:left="426"/>
        <w:rPr>
          <w:rFonts w:ascii="Tahoma" w:hAnsi="Tahoma" w:cs="Tahoma"/>
          <w:b/>
        </w:rPr>
      </w:pPr>
      <w:proofErr w:type="spellStart"/>
      <w:r w:rsidRPr="003E4BA1">
        <w:rPr>
          <w:rFonts w:ascii="Tahoma" w:hAnsi="Tahoma" w:cs="Tahoma"/>
          <w:b/>
        </w:rPr>
        <w:t>Niskocenne</w:t>
      </w:r>
      <w:proofErr w:type="spellEnd"/>
      <w:r w:rsidRPr="003E4BA1">
        <w:rPr>
          <w:rFonts w:ascii="Tahoma" w:hAnsi="Tahoma" w:cs="Tahoma"/>
          <w:b/>
        </w:rPr>
        <w:t xml:space="preserve"> składniki majątku</w:t>
      </w:r>
    </w:p>
    <w:p w14:paraId="34882EE3" w14:textId="77777777" w:rsidR="006F373F" w:rsidRPr="003E4BA1" w:rsidRDefault="006F373F" w:rsidP="006F373F">
      <w:pPr>
        <w:ind w:left="2835" w:hanging="2409"/>
        <w:rPr>
          <w:rFonts w:ascii="Tahoma" w:hAnsi="Tahoma" w:cs="Tahoma"/>
        </w:rPr>
      </w:pPr>
      <w:r w:rsidRPr="003E4BA1">
        <w:rPr>
          <w:rFonts w:ascii="Tahoma" w:hAnsi="Tahoma" w:cs="Tahoma"/>
        </w:rPr>
        <w:t xml:space="preserve">system ubezpieczenia: </w:t>
      </w:r>
      <w:r w:rsidRPr="003E4BA1">
        <w:rPr>
          <w:rFonts w:ascii="Tahoma" w:hAnsi="Tahoma" w:cs="Tahoma"/>
        </w:rPr>
        <w:tab/>
        <w:t>na pierwsze ryzyko z konsumpcją sumy ubezpieczenia</w:t>
      </w:r>
    </w:p>
    <w:p w14:paraId="677B7D99" w14:textId="77777777" w:rsidR="006F373F" w:rsidRPr="003E4BA1" w:rsidRDefault="006F373F" w:rsidP="006F373F">
      <w:pPr>
        <w:tabs>
          <w:tab w:val="left" w:pos="2835"/>
        </w:tabs>
        <w:ind w:left="2835" w:hanging="2409"/>
        <w:rPr>
          <w:rFonts w:ascii="Tahoma" w:hAnsi="Tahoma" w:cs="Tahoma"/>
          <w:b/>
        </w:rPr>
      </w:pPr>
      <w:r w:rsidRPr="003E4BA1">
        <w:rPr>
          <w:rFonts w:ascii="Tahoma" w:hAnsi="Tahoma" w:cs="Tahoma"/>
        </w:rPr>
        <w:t>rodzaj wartości</w:t>
      </w:r>
      <w:r w:rsidRPr="003E4BA1">
        <w:rPr>
          <w:rFonts w:ascii="Tahoma" w:hAnsi="Tahoma" w:cs="Tahoma"/>
        </w:rPr>
        <w:tab/>
        <w:t>wartość odtworzeniowa</w:t>
      </w:r>
    </w:p>
    <w:p w14:paraId="078E4D33" w14:textId="04153AB6" w:rsidR="006F373F" w:rsidRPr="003E4BA1" w:rsidRDefault="006F373F" w:rsidP="006F373F">
      <w:pPr>
        <w:ind w:left="426"/>
        <w:rPr>
          <w:rFonts w:ascii="Tahoma" w:hAnsi="Tahoma" w:cs="Tahoma"/>
          <w:b/>
        </w:rPr>
      </w:pPr>
      <w:r w:rsidRPr="003E4BA1">
        <w:rPr>
          <w:rFonts w:ascii="Tahoma" w:hAnsi="Tahoma" w:cs="Tahoma"/>
        </w:rPr>
        <w:t xml:space="preserve">suma ubezpieczenia: </w:t>
      </w:r>
      <w:r w:rsidRPr="003E4BA1">
        <w:rPr>
          <w:rFonts w:ascii="Tahoma" w:hAnsi="Tahoma" w:cs="Tahoma"/>
        </w:rPr>
        <w:tab/>
      </w:r>
      <w:r w:rsidR="00E14AB7" w:rsidRPr="003E4BA1">
        <w:rPr>
          <w:rFonts w:ascii="Tahoma" w:hAnsi="Tahoma" w:cs="Tahoma"/>
          <w:b/>
        </w:rPr>
        <w:t>50</w:t>
      </w:r>
      <w:r w:rsidRPr="003E4BA1">
        <w:rPr>
          <w:rFonts w:ascii="Tahoma" w:hAnsi="Tahoma" w:cs="Tahoma"/>
          <w:b/>
        </w:rPr>
        <w:t xml:space="preserve"> 000,00 zł</w:t>
      </w:r>
    </w:p>
    <w:p w14:paraId="79343F3E" w14:textId="77777777" w:rsidR="006F373F" w:rsidRPr="003E4BA1" w:rsidRDefault="006F373F" w:rsidP="006F373F">
      <w:pPr>
        <w:ind w:left="426"/>
        <w:rPr>
          <w:rFonts w:ascii="Tahoma" w:hAnsi="Tahoma" w:cs="Tahoma"/>
          <w:b/>
        </w:rPr>
      </w:pPr>
    </w:p>
    <w:p w14:paraId="646B23AF" w14:textId="6A703C01" w:rsidR="006F373F" w:rsidRPr="003E4BA1" w:rsidRDefault="006F373F" w:rsidP="006F373F">
      <w:pPr>
        <w:ind w:left="426"/>
        <w:rPr>
          <w:rFonts w:ascii="Tahoma" w:hAnsi="Tahoma" w:cs="Tahoma"/>
          <w:b/>
        </w:rPr>
      </w:pPr>
      <w:r w:rsidRPr="003E4BA1">
        <w:rPr>
          <w:rFonts w:ascii="Tahoma" w:hAnsi="Tahoma" w:cs="Tahoma"/>
          <w:b/>
        </w:rPr>
        <w:t>Budowle (ogrodzenia, wiaty przystankowe, bariery ochronne przy drogach publicznych, obiekty małej architektury, drogi i chodniki wewnętrzne,</w:t>
      </w:r>
      <w:r w:rsidR="00E14AB7" w:rsidRPr="003E4BA1">
        <w:rPr>
          <w:rFonts w:ascii="Tahoma" w:hAnsi="Tahoma" w:cs="Tahoma"/>
          <w:b/>
        </w:rPr>
        <w:t xml:space="preserve"> scena, namioty,</w:t>
      </w:r>
      <w:r w:rsidRPr="003E4BA1">
        <w:rPr>
          <w:rFonts w:ascii="Tahoma" w:hAnsi="Tahoma" w:cs="Tahoma"/>
          <w:b/>
        </w:rPr>
        <w:t xml:space="preserve"> place, boiska, itp.) na terenie </w:t>
      </w:r>
      <w:r w:rsidR="00E14AB7" w:rsidRPr="003E4BA1">
        <w:rPr>
          <w:rFonts w:ascii="Tahoma" w:hAnsi="Tahoma" w:cs="Tahoma"/>
          <w:b/>
        </w:rPr>
        <w:t>Gminy Klembów</w:t>
      </w:r>
      <w:r w:rsidRPr="003E4BA1">
        <w:rPr>
          <w:rFonts w:ascii="Tahoma" w:hAnsi="Tahoma" w:cs="Tahoma"/>
          <w:b/>
        </w:rPr>
        <w:t xml:space="preserve">  nie wykazane do ubezpieczenia w systemie na sumy stałe</w:t>
      </w:r>
    </w:p>
    <w:p w14:paraId="7D44DBA5" w14:textId="77777777" w:rsidR="006F373F" w:rsidRPr="003E4BA1" w:rsidRDefault="006F373F" w:rsidP="006F373F">
      <w:pPr>
        <w:tabs>
          <w:tab w:val="left" w:pos="2835"/>
        </w:tabs>
        <w:ind w:left="2835" w:hanging="2409"/>
        <w:rPr>
          <w:rFonts w:ascii="Tahoma" w:hAnsi="Tahoma" w:cs="Tahoma"/>
        </w:rPr>
      </w:pPr>
      <w:r w:rsidRPr="003E4BA1">
        <w:rPr>
          <w:rFonts w:ascii="Tahoma" w:hAnsi="Tahoma" w:cs="Tahoma"/>
        </w:rPr>
        <w:t>wypłata odszkodowania w wartości odtworzeniowej, maksymalnie do przyjętego limitu odpowiedzialności,</w:t>
      </w:r>
    </w:p>
    <w:p w14:paraId="55AB386F" w14:textId="77777777" w:rsidR="006F373F" w:rsidRPr="003E4BA1" w:rsidRDefault="006F373F" w:rsidP="006F373F">
      <w:pPr>
        <w:tabs>
          <w:tab w:val="left" w:pos="2835"/>
        </w:tabs>
        <w:ind w:left="2835" w:hanging="2409"/>
        <w:rPr>
          <w:rFonts w:ascii="Tahoma" w:hAnsi="Tahoma" w:cs="Tahoma"/>
          <w:b/>
        </w:rPr>
      </w:pPr>
      <w:r w:rsidRPr="003E4BA1">
        <w:rPr>
          <w:rFonts w:ascii="Tahoma" w:hAnsi="Tahoma" w:cs="Tahoma"/>
        </w:rPr>
        <w:t>który ulega redukcji po wypłacie odszkodowania.</w:t>
      </w:r>
    </w:p>
    <w:p w14:paraId="24A0DEF4" w14:textId="77777777" w:rsidR="006F373F" w:rsidRPr="00E14AB7" w:rsidRDefault="006F373F" w:rsidP="006F373F">
      <w:pPr>
        <w:ind w:left="426"/>
        <w:rPr>
          <w:rFonts w:ascii="Tahoma" w:hAnsi="Tahoma" w:cs="Tahoma"/>
          <w:b/>
        </w:rPr>
      </w:pPr>
      <w:r w:rsidRPr="003E4BA1">
        <w:rPr>
          <w:rFonts w:ascii="Tahoma" w:hAnsi="Tahoma" w:cs="Tahoma"/>
        </w:rPr>
        <w:t>suma ubezpieczenia:</w:t>
      </w:r>
      <w:r w:rsidRPr="003E4BA1">
        <w:rPr>
          <w:rFonts w:ascii="Tahoma" w:hAnsi="Tahoma" w:cs="Tahoma"/>
          <w:b/>
        </w:rPr>
        <w:t xml:space="preserve"> </w:t>
      </w:r>
      <w:r w:rsidRPr="003E4BA1">
        <w:rPr>
          <w:rFonts w:ascii="Tahoma" w:hAnsi="Tahoma" w:cs="Tahoma"/>
          <w:b/>
        </w:rPr>
        <w:tab/>
        <w:t>50 000,00 zł</w:t>
      </w:r>
    </w:p>
    <w:p w14:paraId="4A960E4E" w14:textId="77777777" w:rsidR="006F373F" w:rsidRPr="00E14AB7" w:rsidRDefault="006F373F" w:rsidP="006F373F">
      <w:pPr>
        <w:ind w:left="426"/>
        <w:rPr>
          <w:rFonts w:ascii="Tahoma" w:hAnsi="Tahoma" w:cs="Tahoma"/>
          <w:b/>
        </w:rPr>
      </w:pPr>
    </w:p>
    <w:p w14:paraId="79AFB41A" w14:textId="04420268" w:rsidR="006F373F" w:rsidRPr="00367014" w:rsidRDefault="006F373F" w:rsidP="006F373F">
      <w:pPr>
        <w:ind w:left="426"/>
        <w:rPr>
          <w:rFonts w:ascii="Tahoma" w:hAnsi="Tahoma" w:cs="Tahoma"/>
          <w:b/>
        </w:rPr>
      </w:pPr>
      <w:r w:rsidRPr="00E14AB7">
        <w:rPr>
          <w:rFonts w:ascii="Tahoma" w:hAnsi="Tahoma" w:cs="Tahoma"/>
          <w:b/>
        </w:rPr>
        <w:t>Znaki drogowe</w:t>
      </w:r>
      <w:r w:rsidR="003E4BA1">
        <w:rPr>
          <w:rFonts w:ascii="Tahoma" w:hAnsi="Tahoma" w:cs="Tahoma"/>
          <w:b/>
        </w:rPr>
        <w:t xml:space="preserve">, </w:t>
      </w:r>
      <w:r w:rsidRPr="00E14AB7">
        <w:rPr>
          <w:rFonts w:ascii="Tahoma" w:hAnsi="Tahoma" w:cs="Tahoma"/>
          <w:b/>
        </w:rPr>
        <w:t xml:space="preserve">tablice informacyjne, witacze, słupy oświetleniowe wraz z linią zasilającą, </w:t>
      </w:r>
      <w:r w:rsidRPr="00367014">
        <w:rPr>
          <w:rFonts w:ascii="Tahoma" w:hAnsi="Tahoma" w:cs="Tahoma"/>
          <w:b/>
        </w:rPr>
        <w:t>lampy</w:t>
      </w:r>
      <w:r w:rsidR="00367014">
        <w:rPr>
          <w:rFonts w:ascii="Tahoma" w:hAnsi="Tahoma" w:cs="Tahoma"/>
          <w:b/>
        </w:rPr>
        <w:t>,</w:t>
      </w:r>
      <w:r w:rsidR="003E4BA1">
        <w:rPr>
          <w:rFonts w:ascii="Tahoma" w:hAnsi="Tahoma" w:cs="Tahoma"/>
          <w:b/>
        </w:rPr>
        <w:t xml:space="preserve"> </w:t>
      </w:r>
      <w:r w:rsidR="00367014">
        <w:rPr>
          <w:rFonts w:ascii="Tahoma" w:hAnsi="Tahoma" w:cs="Tahoma"/>
          <w:b/>
        </w:rPr>
        <w:t xml:space="preserve">wyposażenie masztów w ramach projektu </w:t>
      </w:r>
      <w:r w:rsidR="00367014" w:rsidRPr="00367014">
        <w:rPr>
          <w:rFonts w:ascii="Tahoma" w:hAnsi="Tahoma" w:cs="Tahoma"/>
          <w:b/>
        </w:rPr>
        <w:t>"Budowa dostępu do Internetu w Gminie Klembów"</w:t>
      </w:r>
      <w:r w:rsidR="00367014">
        <w:rPr>
          <w:rFonts w:ascii="Tahoma" w:hAnsi="Tahoma" w:cs="Tahoma"/>
          <w:b/>
        </w:rPr>
        <w:t xml:space="preserve"> </w:t>
      </w:r>
      <w:r w:rsidRPr="00E14AB7">
        <w:rPr>
          <w:rFonts w:ascii="Tahoma" w:hAnsi="Tahoma" w:cs="Tahoma"/>
          <w:b/>
        </w:rPr>
        <w:t>należące do Zamawiającego na terenie</w:t>
      </w:r>
      <w:r w:rsidR="00E14AB7" w:rsidRPr="00E14AB7">
        <w:rPr>
          <w:rFonts w:ascii="Tahoma" w:hAnsi="Tahoma" w:cs="Tahoma"/>
          <w:b/>
        </w:rPr>
        <w:t xml:space="preserve"> Gminy Klembów  </w:t>
      </w:r>
      <w:r w:rsidRPr="00E14AB7">
        <w:rPr>
          <w:rFonts w:ascii="Tahoma" w:hAnsi="Tahoma" w:cs="Tahoma"/>
          <w:b/>
        </w:rPr>
        <w:t xml:space="preserve"> nie wykazane do ubezpieczenia w systemie na </w:t>
      </w:r>
      <w:r w:rsidRPr="00367014">
        <w:rPr>
          <w:rFonts w:ascii="Tahoma" w:hAnsi="Tahoma" w:cs="Tahoma"/>
          <w:b/>
        </w:rPr>
        <w:t>sumy stałe</w:t>
      </w:r>
    </w:p>
    <w:p w14:paraId="649D4D9E" w14:textId="77777777" w:rsidR="006F373F" w:rsidRPr="00367014" w:rsidRDefault="006F373F" w:rsidP="006F373F">
      <w:pPr>
        <w:tabs>
          <w:tab w:val="left" w:pos="2835"/>
        </w:tabs>
        <w:ind w:left="2835" w:hanging="2409"/>
        <w:rPr>
          <w:rFonts w:ascii="Tahoma" w:hAnsi="Tahoma" w:cs="Tahoma"/>
        </w:rPr>
      </w:pPr>
      <w:r w:rsidRPr="00367014">
        <w:rPr>
          <w:rFonts w:ascii="Tahoma" w:hAnsi="Tahoma" w:cs="Tahoma"/>
        </w:rPr>
        <w:t>wypłata odszkodowania w wartości odtworzeniowej, maksymalnie do przyjętego limitu odpowiedzialności,</w:t>
      </w:r>
    </w:p>
    <w:p w14:paraId="01B79020" w14:textId="77777777" w:rsidR="006F373F" w:rsidRPr="00367014" w:rsidRDefault="006F373F" w:rsidP="006F373F">
      <w:pPr>
        <w:tabs>
          <w:tab w:val="left" w:pos="2835"/>
        </w:tabs>
        <w:ind w:left="2835" w:hanging="2409"/>
        <w:rPr>
          <w:rFonts w:ascii="Tahoma" w:hAnsi="Tahoma" w:cs="Tahoma"/>
          <w:b/>
        </w:rPr>
      </w:pPr>
      <w:r w:rsidRPr="00367014">
        <w:rPr>
          <w:rFonts w:ascii="Tahoma" w:hAnsi="Tahoma" w:cs="Tahoma"/>
        </w:rPr>
        <w:t>który ulega redukcji po wypłacie odszkodowania.</w:t>
      </w:r>
    </w:p>
    <w:p w14:paraId="17268DE7" w14:textId="3D1E87EC" w:rsidR="00367014" w:rsidRPr="00367014" w:rsidRDefault="006F373F" w:rsidP="00367014">
      <w:pPr>
        <w:ind w:left="426"/>
        <w:rPr>
          <w:rFonts w:ascii="Tahoma" w:hAnsi="Tahoma" w:cs="Tahoma"/>
          <w:b/>
        </w:rPr>
      </w:pPr>
      <w:r w:rsidRPr="00367014">
        <w:rPr>
          <w:rFonts w:ascii="Tahoma" w:hAnsi="Tahoma" w:cs="Tahoma"/>
        </w:rPr>
        <w:t xml:space="preserve">suma ubezpieczenia: </w:t>
      </w:r>
      <w:r w:rsidRPr="00367014">
        <w:rPr>
          <w:rFonts w:ascii="Tahoma" w:hAnsi="Tahoma" w:cs="Tahoma"/>
        </w:rPr>
        <w:tab/>
      </w:r>
      <w:r w:rsidRPr="00367014">
        <w:rPr>
          <w:rFonts w:ascii="Tahoma" w:hAnsi="Tahoma" w:cs="Tahoma"/>
          <w:b/>
        </w:rPr>
        <w:t>30 000,00 zł</w:t>
      </w:r>
    </w:p>
    <w:p w14:paraId="5967F697" w14:textId="77777777" w:rsidR="006F373F" w:rsidRPr="00367014" w:rsidRDefault="006F373F" w:rsidP="006F373F">
      <w:pPr>
        <w:ind w:left="426"/>
        <w:rPr>
          <w:rFonts w:ascii="Tahoma" w:hAnsi="Tahoma" w:cs="Tahoma"/>
          <w:b/>
        </w:rPr>
      </w:pPr>
    </w:p>
    <w:p w14:paraId="046BE6C9" w14:textId="77777777" w:rsidR="006F373F" w:rsidRPr="00367014" w:rsidRDefault="006F373F" w:rsidP="006F373F">
      <w:pPr>
        <w:ind w:left="426"/>
        <w:rPr>
          <w:rFonts w:ascii="Tahoma" w:hAnsi="Tahoma" w:cs="Tahoma"/>
          <w:b/>
        </w:rPr>
      </w:pPr>
      <w:r w:rsidRPr="00367014">
        <w:rPr>
          <w:rFonts w:ascii="Tahoma" w:hAnsi="Tahoma" w:cs="Tahoma"/>
          <w:b/>
        </w:rPr>
        <w:t xml:space="preserve">Mienie pracownicze i uczniowskie </w:t>
      </w:r>
    </w:p>
    <w:p w14:paraId="3A815E06" w14:textId="77777777" w:rsidR="006F373F" w:rsidRPr="00367014" w:rsidRDefault="006F373F" w:rsidP="006F373F">
      <w:pPr>
        <w:ind w:left="2835" w:hanging="2409"/>
        <w:rPr>
          <w:rFonts w:ascii="Tahoma" w:hAnsi="Tahoma" w:cs="Tahoma"/>
        </w:rPr>
      </w:pPr>
      <w:r w:rsidRPr="00367014">
        <w:rPr>
          <w:rFonts w:ascii="Tahoma" w:hAnsi="Tahoma" w:cs="Tahoma"/>
        </w:rPr>
        <w:t xml:space="preserve">system ubezpieczenia: </w:t>
      </w:r>
      <w:r w:rsidRPr="00367014">
        <w:rPr>
          <w:rFonts w:ascii="Tahoma" w:hAnsi="Tahoma" w:cs="Tahoma"/>
        </w:rPr>
        <w:tab/>
        <w:t>na pierwsze ryzyko z konsumpcją sumy ubezpieczenia, bez limitu na osobę</w:t>
      </w:r>
    </w:p>
    <w:p w14:paraId="1000DE14" w14:textId="77777777" w:rsidR="006F373F" w:rsidRPr="00367014" w:rsidRDefault="006F373F" w:rsidP="006F373F">
      <w:pPr>
        <w:ind w:left="426"/>
        <w:rPr>
          <w:rFonts w:ascii="Tahoma" w:hAnsi="Tahoma" w:cs="Tahoma"/>
        </w:rPr>
      </w:pPr>
      <w:r w:rsidRPr="00367014">
        <w:rPr>
          <w:rFonts w:ascii="Tahoma" w:hAnsi="Tahoma" w:cs="Tahoma"/>
        </w:rPr>
        <w:t>rodzaj wartości</w:t>
      </w:r>
      <w:r w:rsidRPr="00367014">
        <w:rPr>
          <w:rFonts w:ascii="Tahoma" w:hAnsi="Tahoma" w:cs="Tahoma"/>
        </w:rPr>
        <w:tab/>
        <w:t>wartość rzeczywista</w:t>
      </w:r>
    </w:p>
    <w:p w14:paraId="0C546D33" w14:textId="319906DF" w:rsidR="006F373F" w:rsidRPr="00367014" w:rsidRDefault="006F373F" w:rsidP="006F373F">
      <w:pPr>
        <w:ind w:left="426"/>
        <w:rPr>
          <w:rFonts w:ascii="Tahoma" w:hAnsi="Tahoma" w:cs="Tahoma"/>
          <w:b/>
        </w:rPr>
      </w:pPr>
      <w:r w:rsidRPr="00367014">
        <w:rPr>
          <w:rFonts w:ascii="Tahoma" w:hAnsi="Tahoma" w:cs="Tahoma"/>
        </w:rPr>
        <w:t xml:space="preserve">suma ubezpieczenia: </w:t>
      </w:r>
      <w:r w:rsidRPr="00367014">
        <w:rPr>
          <w:rFonts w:ascii="Tahoma" w:hAnsi="Tahoma" w:cs="Tahoma"/>
        </w:rPr>
        <w:tab/>
      </w:r>
      <w:r w:rsidR="00E14AB7" w:rsidRPr="00367014">
        <w:rPr>
          <w:rFonts w:ascii="Tahoma" w:hAnsi="Tahoma" w:cs="Tahoma"/>
          <w:b/>
        </w:rPr>
        <w:t>1</w:t>
      </w:r>
      <w:r w:rsidRPr="00367014">
        <w:rPr>
          <w:rFonts w:ascii="Tahoma" w:hAnsi="Tahoma" w:cs="Tahoma"/>
          <w:b/>
        </w:rPr>
        <w:t xml:space="preserve">0 000,00 zł </w:t>
      </w:r>
    </w:p>
    <w:p w14:paraId="1DEDFF64" w14:textId="77777777" w:rsidR="006F373F" w:rsidRPr="00367014" w:rsidRDefault="006F373F" w:rsidP="006F373F">
      <w:pPr>
        <w:ind w:left="426"/>
        <w:rPr>
          <w:rFonts w:ascii="Tahoma" w:hAnsi="Tahoma" w:cs="Tahoma"/>
          <w:b/>
        </w:rPr>
      </w:pPr>
    </w:p>
    <w:p w14:paraId="4E6B6C34" w14:textId="77777777" w:rsidR="006F373F" w:rsidRPr="00367014" w:rsidRDefault="006F373F" w:rsidP="006F373F">
      <w:pPr>
        <w:ind w:left="426"/>
        <w:rPr>
          <w:rFonts w:ascii="Tahoma" w:hAnsi="Tahoma" w:cs="Tahoma"/>
          <w:b/>
        </w:rPr>
      </w:pPr>
      <w:r w:rsidRPr="00367014">
        <w:rPr>
          <w:rFonts w:ascii="Tahoma" w:hAnsi="Tahoma" w:cs="Tahoma"/>
          <w:b/>
        </w:rPr>
        <w:t>Mienie osobiste członków OSP oraz wyposażenie ratownicze jednostek OSP</w:t>
      </w:r>
    </w:p>
    <w:p w14:paraId="0A22EEAB" w14:textId="77777777" w:rsidR="006F373F" w:rsidRPr="00367014" w:rsidRDefault="006F373F" w:rsidP="006F373F">
      <w:pPr>
        <w:ind w:left="2835" w:hanging="2409"/>
        <w:rPr>
          <w:rFonts w:ascii="Tahoma" w:hAnsi="Tahoma" w:cs="Tahoma"/>
        </w:rPr>
      </w:pPr>
      <w:r w:rsidRPr="00367014">
        <w:rPr>
          <w:rFonts w:ascii="Tahoma" w:hAnsi="Tahoma" w:cs="Tahoma"/>
        </w:rPr>
        <w:t xml:space="preserve">system ubezpieczenia: </w:t>
      </w:r>
      <w:r w:rsidRPr="00367014">
        <w:rPr>
          <w:rFonts w:ascii="Tahoma" w:hAnsi="Tahoma" w:cs="Tahoma"/>
        </w:rPr>
        <w:tab/>
        <w:t>na pierwsze ryzyko z konsumpcją sumy ubezpieczenia, bez limitu na osobę</w:t>
      </w:r>
    </w:p>
    <w:p w14:paraId="792ADF8C" w14:textId="77777777" w:rsidR="006F373F" w:rsidRPr="00367014" w:rsidRDefault="006F373F" w:rsidP="006F373F">
      <w:pPr>
        <w:ind w:left="426"/>
        <w:rPr>
          <w:rFonts w:ascii="Tahoma" w:hAnsi="Tahoma" w:cs="Tahoma"/>
        </w:rPr>
      </w:pPr>
      <w:r w:rsidRPr="00367014">
        <w:rPr>
          <w:rFonts w:ascii="Tahoma" w:hAnsi="Tahoma" w:cs="Tahoma"/>
        </w:rPr>
        <w:lastRenderedPageBreak/>
        <w:t>rodzaj wartości</w:t>
      </w:r>
      <w:r w:rsidRPr="00367014">
        <w:rPr>
          <w:rFonts w:ascii="Tahoma" w:hAnsi="Tahoma" w:cs="Tahoma"/>
        </w:rPr>
        <w:tab/>
        <w:t>wartość odtworzeniowa</w:t>
      </w:r>
    </w:p>
    <w:p w14:paraId="7CCEFE5C" w14:textId="77777777" w:rsidR="006F373F" w:rsidRPr="00367014" w:rsidRDefault="006F373F" w:rsidP="006F373F">
      <w:pPr>
        <w:ind w:left="426"/>
        <w:rPr>
          <w:rFonts w:ascii="Tahoma" w:hAnsi="Tahoma" w:cs="Tahoma"/>
          <w:b/>
        </w:rPr>
      </w:pPr>
      <w:r w:rsidRPr="00367014">
        <w:rPr>
          <w:rFonts w:ascii="Tahoma" w:hAnsi="Tahoma" w:cs="Tahoma"/>
        </w:rPr>
        <w:t xml:space="preserve">suma ubezpieczenia: </w:t>
      </w:r>
      <w:r w:rsidRPr="00367014">
        <w:rPr>
          <w:rFonts w:ascii="Tahoma" w:hAnsi="Tahoma" w:cs="Tahoma"/>
        </w:rPr>
        <w:tab/>
      </w:r>
      <w:r w:rsidRPr="00367014">
        <w:rPr>
          <w:rFonts w:ascii="Tahoma" w:hAnsi="Tahoma" w:cs="Tahoma"/>
          <w:b/>
        </w:rPr>
        <w:t xml:space="preserve">50 000,00 zł </w:t>
      </w:r>
    </w:p>
    <w:p w14:paraId="2C00FD0B" w14:textId="77777777" w:rsidR="006F373F" w:rsidRPr="00367014" w:rsidRDefault="006F373F" w:rsidP="006F373F">
      <w:pPr>
        <w:ind w:left="426"/>
        <w:rPr>
          <w:rFonts w:ascii="Tahoma" w:hAnsi="Tahoma" w:cs="Tahoma"/>
        </w:rPr>
      </w:pPr>
      <w:r w:rsidRPr="00367014">
        <w:rPr>
          <w:rFonts w:ascii="Tahoma" w:hAnsi="Tahoma" w:cs="Tahoma"/>
        </w:rPr>
        <w:t>Miejsce ubezpieczenia: teren wykonywania zadań statutowych, w tym akcji ratowniczych</w:t>
      </w:r>
    </w:p>
    <w:p w14:paraId="3CF85EF2" w14:textId="77777777" w:rsidR="006F373F" w:rsidRPr="00367014" w:rsidRDefault="006F373F" w:rsidP="006F373F">
      <w:pPr>
        <w:ind w:left="426"/>
        <w:rPr>
          <w:rFonts w:ascii="Tahoma" w:hAnsi="Tahoma" w:cs="Tahoma"/>
          <w:b/>
        </w:rPr>
      </w:pPr>
    </w:p>
    <w:p w14:paraId="1F5F3C7D" w14:textId="77777777" w:rsidR="006F373F" w:rsidRPr="00367014" w:rsidRDefault="006F373F" w:rsidP="006F373F">
      <w:pPr>
        <w:ind w:left="426"/>
        <w:rPr>
          <w:rFonts w:ascii="Tahoma" w:hAnsi="Tahoma" w:cs="Tahoma"/>
          <w:b/>
        </w:rPr>
      </w:pPr>
      <w:r w:rsidRPr="00367014">
        <w:rPr>
          <w:rFonts w:ascii="Tahoma" w:hAnsi="Tahoma" w:cs="Tahoma"/>
          <w:b/>
        </w:rPr>
        <w:t>Środki obrotowe*</w:t>
      </w:r>
    </w:p>
    <w:p w14:paraId="23A04155" w14:textId="77777777" w:rsidR="006F373F" w:rsidRPr="00367014" w:rsidRDefault="006F373F" w:rsidP="006F373F">
      <w:pPr>
        <w:ind w:left="2835" w:hanging="2409"/>
        <w:rPr>
          <w:rFonts w:ascii="Tahoma" w:hAnsi="Tahoma" w:cs="Tahoma"/>
        </w:rPr>
      </w:pPr>
      <w:r w:rsidRPr="00367014">
        <w:rPr>
          <w:rFonts w:ascii="Tahoma" w:hAnsi="Tahoma" w:cs="Tahoma"/>
        </w:rPr>
        <w:t xml:space="preserve">system ubezpieczenia: </w:t>
      </w:r>
      <w:r w:rsidRPr="00367014">
        <w:rPr>
          <w:rFonts w:ascii="Tahoma" w:hAnsi="Tahoma" w:cs="Tahoma"/>
        </w:rPr>
        <w:tab/>
        <w:t>na pierwsze ryzyko z konsumpcją sumy ubezpieczenia</w:t>
      </w:r>
    </w:p>
    <w:p w14:paraId="55F71D03" w14:textId="77777777" w:rsidR="006F373F" w:rsidRPr="00367014" w:rsidRDefault="006F373F" w:rsidP="006F373F">
      <w:pPr>
        <w:tabs>
          <w:tab w:val="left" w:pos="2835"/>
        </w:tabs>
        <w:ind w:left="2835" w:hanging="2409"/>
        <w:rPr>
          <w:rFonts w:ascii="Tahoma" w:hAnsi="Tahoma" w:cs="Tahoma"/>
          <w:b/>
        </w:rPr>
      </w:pPr>
      <w:r w:rsidRPr="00367014">
        <w:rPr>
          <w:rFonts w:ascii="Tahoma" w:hAnsi="Tahoma" w:cs="Tahoma"/>
        </w:rPr>
        <w:t>rodzaj wartości</w:t>
      </w:r>
      <w:r w:rsidRPr="00367014">
        <w:rPr>
          <w:rFonts w:ascii="Tahoma" w:hAnsi="Tahoma" w:cs="Tahoma"/>
        </w:rPr>
        <w:tab/>
        <w:t>wartość zakupu/wytworzenia</w:t>
      </w:r>
    </w:p>
    <w:p w14:paraId="0420F2B5" w14:textId="1760366F" w:rsidR="006F373F" w:rsidRPr="00367014" w:rsidRDefault="006F373F" w:rsidP="006F373F">
      <w:pPr>
        <w:ind w:left="426"/>
        <w:rPr>
          <w:rFonts w:ascii="Tahoma" w:hAnsi="Tahoma" w:cs="Tahoma"/>
          <w:b/>
        </w:rPr>
      </w:pPr>
      <w:r w:rsidRPr="00367014">
        <w:rPr>
          <w:rFonts w:ascii="Tahoma" w:hAnsi="Tahoma" w:cs="Tahoma"/>
        </w:rPr>
        <w:t xml:space="preserve">suma ubezpieczenia: </w:t>
      </w:r>
      <w:r w:rsidRPr="00367014">
        <w:rPr>
          <w:rFonts w:ascii="Tahoma" w:hAnsi="Tahoma" w:cs="Tahoma"/>
        </w:rPr>
        <w:tab/>
      </w:r>
      <w:r w:rsidR="00E14AB7" w:rsidRPr="00367014">
        <w:rPr>
          <w:rFonts w:ascii="Tahoma" w:hAnsi="Tahoma" w:cs="Tahoma"/>
          <w:b/>
        </w:rPr>
        <w:t>5</w:t>
      </w:r>
      <w:r w:rsidRPr="00367014">
        <w:rPr>
          <w:rFonts w:ascii="Tahoma" w:hAnsi="Tahoma" w:cs="Tahoma"/>
          <w:b/>
        </w:rPr>
        <w:t>0 000,00 zł</w:t>
      </w:r>
    </w:p>
    <w:p w14:paraId="7F0BAB78" w14:textId="01F8E91D" w:rsidR="006F373F" w:rsidRPr="00367014" w:rsidRDefault="006F373F" w:rsidP="006F373F">
      <w:pPr>
        <w:ind w:firstLine="426"/>
        <w:jc w:val="both"/>
        <w:rPr>
          <w:rFonts w:ascii="Tahoma" w:hAnsi="Tahoma" w:cs="Tahoma"/>
          <w:sz w:val="18"/>
          <w:szCs w:val="18"/>
        </w:rPr>
      </w:pPr>
      <w:r w:rsidRPr="00367014">
        <w:rPr>
          <w:rFonts w:ascii="Tahoma" w:hAnsi="Tahoma" w:cs="Tahoma"/>
          <w:sz w:val="18"/>
          <w:szCs w:val="18"/>
        </w:rPr>
        <w:t>*W tym paliwo w zbiornikach lub pojeździe do limitu 10 000 zł</w:t>
      </w:r>
    </w:p>
    <w:p w14:paraId="7DBE10C1" w14:textId="77777777" w:rsidR="006F373F" w:rsidRPr="00367014" w:rsidRDefault="006F373F" w:rsidP="006F373F">
      <w:pPr>
        <w:ind w:firstLine="426"/>
        <w:jc w:val="both"/>
        <w:rPr>
          <w:rFonts w:ascii="Tahoma" w:hAnsi="Tahoma" w:cs="Tahoma"/>
          <w:b/>
          <w:bCs/>
        </w:rPr>
      </w:pPr>
    </w:p>
    <w:p w14:paraId="717110E9" w14:textId="7362F4CB" w:rsidR="00D32CD4" w:rsidRPr="00367014" w:rsidRDefault="00D32CD4" w:rsidP="00D32CD4">
      <w:pPr>
        <w:spacing w:after="160" w:line="259" w:lineRule="auto"/>
        <w:ind w:left="426"/>
        <w:contextualSpacing/>
        <w:jc w:val="both"/>
        <w:rPr>
          <w:rFonts w:ascii="Tahoma" w:eastAsia="Calibri" w:hAnsi="Tahoma" w:cs="Tahoma"/>
          <w:b/>
          <w:lang w:eastAsia="en-US"/>
        </w:rPr>
      </w:pPr>
      <w:r w:rsidRPr="00367014">
        <w:rPr>
          <w:rFonts w:ascii="Tahoma" w:eastAsia="Calibri" w:hAnsi="Tahoma" w:cs="Tahoma"/>
          <w:b/>
          <w:lang w:eastAsia="en-US"/>
        </w:rPr>
        <w:t xml:space="preserve">Pojemniki na odpady należące do ubezpieczającego na terenie </w:t>
      </w:r>
      <w:r w:rsidR="00E14AB7" w:rsidRPr="00367014">
        <w:rPr>
          <w:rFonts w:ascii="Tahoma" w:hAnsi="Tahoma" w:cs="Tahoma"/>
          <w:b/>
        </w:rPr>
        <w:t xml:space="preserve">Gminy Klembów  </w:t>
      </w:r>
    </w:p>
    <w:p w14:paraId="19A2C112" w14:textId="77777777" w:rsidR="00D32CD4" w:rsidRPr="00367014" w:rsidRDefault="00D32CD4" w:rsidP="00D32CD4">
      <w:pPr>
        <w:spacing w:after="160" w:line="259" w:lineRule="auto"/>
        <w:ind w:left="426"/>
        <w:contextualSpacing/>
        <w:jc w:val="both"/>
        <w:rPr>
          <w:rFonts w:ascii="Tahoma" w:eastAsia="Calibri" w:hAnsi="Tahoma" w:cs="Tahoma"/>
          <w:lang w:eastAsia="en-US"/>
        </w:rPr>
      </w:pPr>
      <w:r w:rsidRPr="00367014">
        <w:rPr>
          <w:rFonts w:ascii="Tahoma" w:eastAsia="Calibri" w:hAnsi="Tahoma" w:cs="Tahoma"/>
          <w:lang w:eastAsia="en-US"/>
        </w:rPr>
        <w:t xml:space="preserve">system ubezpieczenia: na pierwsze ryzyko </w:t>
      </w:r>
      <w:r w:rsidRPr="00367014">
        <w:rPr>
          <w:rFonts w:ascii="Tahoma" w:hAnsi="Tahoma" w:cs="Tahoma"/>
        </w:rPr>
        <w:t>z konsumpcją sumy ubezpieczenia</w:t>
      </w:r>
    </w:p>
    <w:p w14:paraId="13D57DEC" w14:textId="77777777" w:rsidR="00D32CD4" w:rsidRPr="00367014" w:rsidRDefault="00D32CD4" w:rsidP="00D32CD4">
      <w:pPr>
        <w:spacing w:after="160" w:line="259" w:lineRule="auto"/>
        <w:ind w:left="426"/>
        <w:contextualSpacing/>
        <w:jc w:val="both"/>
        <w:rPr>
          <w:rFonts w:ascii="Tahoma" w:eastAsia="Calibri" w:hAnsi="Tahoma" w:cs="Tahoma"/>
          <w:lang w:eastAsia="en-US"/>
        </w:rPr>
      </w:pPr>
      <w:r w:rsidRPr="00367014">
        <w:rPr>
          <w:rFonts w:ascii="Tahoma" w:eastAsia="Calibri" w:hAnsi="Tahoma" w:cs="Tahoma"/>
          <w:lang w:eastAsia="en-US"/>
        </w:rPr>
        <w:t xml:space="preserve">rodzaj wartości: wartość odtworzeniowa </w:t>
      </w:r>
    </w:p>
    <w:p w14:paraId="004C8AEC" w14:textId="77777777" w:rsidR="00D32CD4" w:rsidRPr="00367014" w:rsidRDefault="00D32CD4" w:rsidP="00D32CD4">
      <w:pPr>
        <w:spacing w:after="160" w:line="259" w:lineRule="auto"/>
        <w:ind w:left="426"/>
        <w:contextualSpacing/>
        <w:jc w:val="both"/>
        <w:rPr>
          <w:rFonts w:ascii="Tahoma" w:eastAsia="Calibri" w:hAnsi="Tahoma" w:cs="Tahoma"/>
          <w:b/>
          <w:bCs/>
          <w:lang w:eastAsia="en-US"/>
        </w:rPr>
      </w:pPr>
      <w:r w:rsidRPr="00367014">
        <w:rPr>
          <w:rFonts w:ascii="Tahoma" w:eastAsia="Calibri" w:hAnsi="Tahoma" w:cs="Tahoma"/>
          <w:lang w:eastAsia="en-US"/>
        </w:rPr>
        <w:t>suma ubezpieczenia</w:t>
      </w:r>
      <w:r w:rsidRPr="00367014">
        <w:rPr>
          <w:rFonts w:ascii="Tahoma" w:eastAsia="Calibri" w:hAnsi="Tahoma" w:cs="Tahoma"/>
          <w:b/>
          <w:lang w:eastAsia="en-US"/>
        </w:rPr>
        <w:t>:</w:t>
      </w:r>
      <w:r w:rsidRPr="00367014">
        <w:rPr>
          <w:rFonts w:ascii="Tahoma" w:eastAsia="Calibri" w:hAnsi="Tahoma" w:cs="Tahoma"/>
          <w:b/>
          <w:bCs/>
          <w:lang w:eastAsia="en-US"/>
        </w:rPr>
        <w:t xml:space="preserve">   10 000,00 zł </w:t>
      </w:r>
    </w:p>
    <w:p w14:paraId="137A3E74" w14:textId="77777777" w:rsidR="00D32CD4" w:rsidRPr="00367014" w:rsidRDefault="00D32CD4" w:rsidP="00D32CD4">
      <w:pPr>
        <w:spacing w:after="160" w:line="259" w:lineRule="auto"/>
        <w:ind w:left="426"/>
        <w:contextualSpacing/>
        <w:jc w:val="both"/>
        <w:rPr>
          <w:rFonts w:ascii="Tahoma" w:eastAsia="Calibri" w:hAnsi="Tahoma" w:cs="Tahoma"/>
          <w:b/>
          <w:bCs/>
          <w:lang w:eastAsia="en-US"/>
        </w:rPr>
      </w:pPr>
    </w:p>
    <w:p w14:paraId="53BA9CE4" w14:textId="77777777" w:rsidR="00D32CD4" w:rsidRPr="00367014" w:rsidRDefault="00D32CD4" w:rsidP="00D32CD4">
      <w:pPr>
        <w:spacing w:line="259" w:lineRule="auto"/>
        <w:ind w:left="426"/>
        <w:jc w:val="both"/>
        <w:rPr>
          <w:rFonts w:ascii="Tahoma" w:eastAsia="Calibri" w:hAnsi="Tahoma" w:cs="Tahoma"/>
          <w:b/>
          <w:bCs/>
          <w:lang w:eastAsia="en-US"/>
        </w:rPr>
      </w:pPr>
      <w:r w:rsidRPr="00367014">
        <w:rPr>
          <w:rFonts w:ascii="Tahoma" w:eastAsia="Calibri" w:hAnsi="Tahoma" w:cs="Tahoma"/>
          <w:b/>
          <w:bCs/>
          <w:lang w:eastAsia="en-US"/>
        </w:rPr>
        <w:t xml:space="preserve">Namioty </w:t>
      </w:r>
    </w:p>
    <w:p w14:paraId="3921BA3D" w14:textId="77777777" w:rsidR="00D32CD4" w:rsidRPr="00367014" w:rsidRDefault="00D32CD4" w:rsidP="00D32CD4">
      <w:pPr>
        <w:spacing w:line="259" w:lineRule="auto"/>
        <w:ind w:left="426"/>
        <w:contextualSpacing/>
        <w:jc w:val="both"/>
        <w:rPr>
          <w:rFonts w:ascii="Tahoma" w:eastAsia="Calibri" w:hAnsi="Tahoma" w:cs="Tahoma"/>
          <w:lang w:eastAsia="en-US"/>
        </w:rPr>
      </w:pPr>
      <w:r w:rsidRPr="00367014">
        <w:rPr>
          <w:rFonts w:ascii="Tahoma" w:eastAsia="Calibri" w:hAnsi="Tahoma" w:cs="Tahoma"/>
          <w:lang w:eastAsia="en-US"/>
        </w:rPr>
        <w:t xml:space="preserve">system ubezpieczenia: na pierwsze ryzyko </w:t>
      </w:r>
      <w:r w:rsidRPr="00367014">
        <w:rPr>
          <w:rFonts w:ascii="Tahoma" w:hAnsi="Tahoma" w:cs="Tahoma"/>
        </w:rPr>
        <w:t>z konsumpcją sumy ubezpieczenia</w:t>
      </w:r>
    </w:p>
    <w:p w14:paraId="5DF2994A" w14:textId="77777777" w:rsidR="00D32CD4" w:rsidRPr="00367014" w:rsidRDefault="00D32CD4" w:rsidP="00D32CD4">
      <w:pPr>
        <w:spacing w:after="160" w:line="259" w:lineRule="auto"/>
        <w:ind w:left="429"/>
        <w:contextualSpacing/>
        <w:jc w:val="both"/>
        <w:rPr>
          <w:rFonts w:ascii="Tahoma" w:eastAsia="Calibri" w:hAnsi="Tahoma" w:cs="Tahoma"/>
          <w:lang w:eastAsia="en-US"/>
        </w:rPr>
      </w:pPr>
      <w:r w:rsidRPr="00367014">
        <w:rPr>
          <w:rFonts w:ascii="Tahoma" w:eastAsia="Calibri" w:hAnsi="Tahoma" w:cs="Tahoma"/>
          <w:lang w:eastAsia="en-US"/>
        </w:rPr>
        <w:t xml:space="preserve">rodzaj wartości: wartość odtworzeniowa </w:t>
      </w:r>
    </w:p>
    <w:p w14:paraId="3EEF91A3" w14:textId="77777777" w:rsidR="00D32CD4" w:rsidRPr="00E14AB7" w:rsidRDefault="00D32CD4" w:rsidP="00D32CD4">
      <w:pPr>
        <w:spacing w:after="160" w:line="259" w:lineRule="auto"/>
        <w:ind w:left="429"/>
        <w:contextualSpacing/>
        <w:jc w:val="both"/>
        <w:rPr>
          <w:rFonts w:ascii="Tahoma" w:eastAsia="Calibri" w:hAnsi="Tahoma" w:cs="Tahoma"/>
          <w:b/>
          <w:bCs/>
          <w:lang w:eastAsia="en-US"/>
        </w:rPr>
      </w:pPr>
      <w:r w:rsidRPr="00367014">
        <w:rPr>
          <w:rFonts w:ascii="Tahoma" w:eastAsia="Calibri" w:hAnsi="Tahoma" w:cs="Tahoma"/>
          <w:lang w:eastAsia="en-US"/>
        </w:rPr>
        <w:t>suma ubezpieczenia</w:t>
      </w:r>
      <w:r w:rsidRPr="00367014">
        <w:rPr>
          <w:rFonts w:ascii="Tahoma" w:eastAsia="Calibri" w:hAnsi="Tahoma" w:cs="Tahoma"/>
          <w:b/>
          <w:lang w:eastAsia="en-US"/>
        </w:rPr>
        <w:t>:</w:t>
      </w:r>
      <w:r w:rsidRPr="00367014">
        <w:rPr>
          <w:rFonts w:ascii="Tahoma" w:eastAsia="Calibri" w:hAnsi="Tahoma" w:cs="Tahoma"/>
          <w:b/>
          <w:bCs/>
          <w:lang w:eastAsia="en-US"/>
        </w:rPr>
        <w:t xml:space="preserve">   10 000,00 zł</w:t>
      </w:r>
    </w:p>
    <w:p w14:paraId="7F95A72F" w14:textId="77777777" w:rsidR="006F373F" w:rsidRDefault="006F373F" w:rsidP="006F373F">
      <w:pPr>
        <w:rPr>
          <w:rFonts w:ascii="Tahoma" w:hAnsi="Tahoma" w:cs="Tahoma"/>
          <w:b/>
        </w:rPr>
      </w:pPr>
    </w:p>
    <w:p w14:paraId="2B3BA5A5" w14:textId="77777777" w:rsidR="006F373F" w:rsidRDefault="006F373F" w:rsidP="006F373F">
      <w:pPr>
        <w:rPr>
          <w:rFonts w:ascii="Tahoma" w:hAnsi="Tahoma" w:cs="Tahoma"/>
          <w:b/>
        </w:rPr>
      </w:pPr>
    </w:p>
    <w:p w14:paraId="2A4E7040" w14:textId="77777777" w:rsidR="006F373F" w:rsidRPr="00F576F1"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14:paraId="1E3521C4" w14:textId="77777777" w:rsidR="006F373F" w:rsidRDefault="006F373F" w:rsidP="006F373F">
      <w:pPr>
        <w:ind w:firstLine="426"/>
        <w:rPr>
          <w:rFonts w:ascii="Tahoma" w:hAnsi="Tahoma" w:cs="Tahoma"/>
        </w:rPr>
      </w:pPr>
    </w:p>
    <w:p w14:paraId="4A9C3BF3" w14:textId="60589160" w:rsidR="006F373F" w:rsidRDefault="006F373F" w:rsidP="00DB77C7">
      <w:pPr>
        <w:rPr>
          <w:rFonts w:ascii="Tahoma" w:hAnsi="Tahoma" w:cs="Tahoma"/>
        </w:rPr>
      </w:pPr>
      <w:r w:rsidRPr="00F576F1">
        <w:rPr>
          <w:rFonts w:ascii="Tahoma" w:hAnsi="Tahoma" w:cs="Tahoma"/>
        </w:rPr>
        <w:t>Zakre</w:t>
      </w:r>
      <w:r>
        <w:rPr>
          <w:rFonts w:ascii="Tahoma" w:hAnsi="Tahoma" w:cs="Tahoma"/>
        </w:rPr>
        <w:t xml:space="preserve">s ubezpieczenia – zgodny z </w:t>
      </w:r>
      <w:r w:rsidRPr="008C71F9">
        <w:rPr>
          <w:rFonts w:ascii="Tahoma" w:hAnsi="Tahoma" w:cs="Tahoma"/>
        </w:rPr>
        <w:t xml:space="preserve">pkt B Ubezpieczeń poszczególnych </w:t>
      </w:r>
      <w:r w:rsidR="00E91434" w:rsidRPr="008C71F9">
        <w:rPr>
          <w:rFonts w:ascii="Tahoma" w:hAnsi="Tahoma" w:cs="Tahoma"/>
        </w:rPr>
        <w:t>podmiotów (ubezpieczonych) podlegających ubezpieczeniu.</w:t>
      </w:r>
    </w:p>
    <w:p w14:paraId="40CDEDE9" w14:textId="77777777" w:rsidR="00DB77C7" w:rsidRPr="00E14AB7" w:rsidRDefault="00DB77C7" w:rsidP="00DB77C7">
      <w:pPr>
        <w:rPr>
          <w:rFonts w:ascii="Tahoma" w:hAnsi="Tahoma" w:cs="Tahoma"/>
        </w:rPr>
      </w:pPr>
    </w:p>
    <w:p w14:paraId="0F526740" w14:textId="77777777" w:rsidR="00722B23" w:rsidRPr="00E14AB7" w:rsidRDefault="00722B23" w:rsidP="00722B23">
      <w:pPr>
        <w:ind w:left="426"/>
        <w:rPr>
          <w:rFonts w:ascii="Tahoma" w:hAnsi="Tahoma" w:cs="Tahoma"/>
          <w:b/>
        </w:rPr>
      </w:pPr>
      <w:r w:rsidRPr="00E14AB7">
        <w:rPr>
          <w:rFonts w:ascii="Tahoma" w:hAnsi="Tahoma" w:cs="Tahoma"/>
          <w:b/>
        </w:rPr>
        <w:t xml:space="preserve">Telefony komórkowe, tablety, smartfony, iPody </w:t>
      </w:r>
    </w:p>
    <w:p w14:paraId="674FAB9C" w14:textId="77777777" w:rsidR="00722B23" w:rsidRPr="00E14AB7" w:rsidRDefault="00722B23" w:rsidP="00722B23">
      <w:pPr>
        <w:ind w:left="2835" w:hanging="2409"/>
        <w:rPr>
          <w:rFonts w:ascii="Tahoma" w:hAnsi="Tahoma" w:cs="Tahoma"/>
        </w:rPr>
      </w:pPr>
      <w:r w:rsidRPr="00E14AB7">
        <w:rPr>
          <w:rFonts w:ascii="Tahoma" w:hAnsi="Tahoma" w:cs="Tahoma"/>
        </w:rPr>
        <w:t xml:space="preserve">system ubezpieczenia: </w:t>
      </w:r>
      <w:r w:rsidRPr="00E14AB7">
        <w:rPr>
          <w:rFonts w:ascii="Tahoma" w:hAnsi="Tahoma" w:cs="Tahoma"/>
        </w:rPr>
        <w:tab/>
        <w:t>na pierwsze ryzyko z konsumpcją sumy ubezpieczenia</w:t>
      </w:r>
    </w:p>
    <w:p w14:paraId="767763B3" w14:textId="77777777" w:rsidR="00722B23" w:rsidRPr="00E14AB7" w:rsidRDefault="00722B23" w:rsidP="00722B23">
      <w:pPr>
        <w:tabs>
          <w:tab w:val="left" w:pos="2835"/>
        </w:tabs>
        <w:ind w:left="2835" w:hanging="2409"/>
        <w:rPr>
          <w:rFonts w:ascii="Tahoma" w:hAnsi="Tahoma" w:cs="Tahoma"/>
          <w:b/>
        </w:rPr>
      </w:pPr>
      <w:r w:rsidRPr="00E14AB7">
        <w:rPr>
          <w:rFonts w:ascii="Tahoma" w:hAnsi="Tahoma" w:cs="Tahoma"/>
        </w:rPr>
        <w:t>rodzaj wartości</w:t>
      </w:r>
      <w:r w:rsidRPr="00E14AB7">
        <w:rPr>
          <w:rFonts w:ascii="Tahoma" w:hAnsi="Tahoma" w:cs="Tahoma"/>
        </w:rPr>
        <w:tab/>
        <w:t>wartość odtworzeniowa</w:t>
      </w:r>
    </w:p>
    <w:p w14:paraId="5D38B6AC" w14:textId="4CC6AB21" w:rsidR="00722B23" w:rsidRPr="00E14AB7" w:rsidRDefault="00722B23" w:rsidP="00722B23">
      <w:pPr>
        <w:ind w:left="426"/>
        <w:rPr>
          <w:rFonts w:ascii="Tahoma" w:hAnsi="Tahoma" w:cs="Tahoma"/>
          <w:b/>
        </w:rPr>
      </w:pPr>
      <w:r w:rsidRPr="00E14AB7">
        <w:rPr>
          <w:rFonts w:ascii="Tahoma" w:hAnsi="Tahoma" w:cs="Tahoma"/>
        </w:rPr>
        <w:t xml:space="preserve">suma ubezpieczenia: </w:t>
      </w:r>
      <w:r w:rsidRPr="00E14AB7">
        <w:rPr>
          <w:rFonts w:ascii="Tahoma" w:hAnsi="Tahoma" w:cs="Tahoma"/>
        </w:rPr>
        <w:tab/>
      </w:r>
      <w:r w:rsidRPr="00E14AB7">
        <w:rPr>
          <w:rFonts w:ascii="Tahoma" w:hAnsi="Tahoma" w:cs="Tahoma"/>
          <w:b/>
        </w:rPr>
        <w:t>1</w:t>
      </w:r>
      <w:r w:rsidR="00E14AB7" w:rsidRPr="00E14AB7">
        <w:rPr>
          <w:rFonts w:ascii="Tahoma" w:hAnsi="Tahoma" w:cs="Tahoma"/>
          <w:b/>
        </w:rPr>
        <w:t>0</w:t>
      </w:r>
      <w:r w:rsidRPr="00E14AB7">
        <w:rPr>
          <w:rFonts w:ascii="Tahoma" w:hAnsi="Tahoma" w:cs="Tahoma"/>
          <w:b/>
        </w:rPr>
        <w:t xml:space="preserve"> 000,00 zł</w:t>
      </w:r>
    </w:p>
    <w:p w14:paraId="3FC8A443" w14:textId="77777777" w:rsidR="00722B23" w:rsidRDefault="00722B23" w:rsidP="006F373F">
      <w:pPr>
        <w:pStyle w:val="Tekstpodstawowywcity3"/>
        <w:spacing w:line="240" w:lineRule="auto"/>
        <w:ind w:left="425"/>
        <w:rPr>
          <w:rFonts w:ascii="Tahoma" w:hAnsi="Tahoma" w:cs="Tahoma"/>
          <w:b/>
          <w:color w:val="000000"/>
          <w:sz w:val="20"/>
        </w:rPr>
      </w:pPr>
    </w:p>
    <w:p w14:paraId="66B4AB06" w14:textId="77777777" w:rsidR="006F373F" w:rsidRPr="00367014" w:rsidRDefault="006F373F" w:rsidP="006F373F">
      <w:pPr>
        <w:pStyle w:val="Tekstpodstawowywcity3"/>
        <w:spacing w:line="240" w:lineRule="auto"/>
        <w:ind w:left="425"/>
        <w:rPr>
          <w:rFonts w:ascii="Tahoma" w:hAnsi="Tahoma" w:cs="Tahoma"/>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 xml:space="preserve">odzyskanie danych przez wyspecjalizowane firmy z uszkodzonych dysków twardych i wymiennych nośników danych. Ochrona obejmuje również dane znajdujące się wyłącznie w jednostce centralnej komputera /wymogi dotyczące sposobu </w:t>
      </w:r>
      <w:r w:rsidRPr="00367014">
        <w:rPr>
          <w:rFonts w:ascii="Tahoma" w:hAnsi="Tahoma" w:cs="Tahoma"/>
          <w:color w:val="000000"/>
          <w:sz w:val="20"/>
        </w:rPr>
        <w:t xml:space="preserve">tworzenia oraz przechowywania kopii zapasowych danych nie mają </w:t>
      </w:r>
      <w:r w:rsidRPr="00367014">
        <w:rPr>
          <w:rFonts w:ascii="Tahoma" w:hAnsi="Tahoma" w:cs="Tahoma"/>
          <w:sz w:val="20"/>
        </w:rPr>
        <w:t>zastosowania/)</w:t>
      </w:r>
      <w:r w:rsidRPr="00367014">
        <w:rPr>
          <w:rFonts w:ascii="Tahoma" w:hAnsi="Tahoma" w:cs="Tahoma"/>
          <w:b/>
          <w:sz w:val="20"/>
        </w:rPr>
        <w:t xml:space="preserve">. </w:t>
      </w:r>
      <w:r w:rsidRPr="00367014">
        <w:rPr>
          <w:rFonts w:ascii="Tahoma" w:hAnsi="Tahoma" w:cs="Tahoma"/>
          <w:sz w:val="20"/>
        </w:rPr>
        <w:t>Ochrona dotyczy również sprzętu elektronicznego ubezpieczonego w ramach ubezpieczenia mienia od ognia i innych zdarzeń losowych.</w:t>
      </w:r>
    </w:p>
    <w:p w14:paraId="3C11E58A" w14:textId="77777777" w:rsidR="006F373F" w:rsidRPr="00367014" w:rsidRDefault="006F373F" w:rsidP="006F373F">
      <w:pPr>
        <w:pStyle w:val="Tekstpodstawowywcity3"/>
        <w:spacing w:line="240" w:lineRule="auto"/>
        <w:rPr>
          <w:rFonts w:ascii="Tahoma" w:hAnsi="Tahoma" w:cs="Tahoma"/>
          <w:sz w:val="20"/>
        </w:rPr>
      </w:pPr>
      <w:r w:rsidRPr="00367014">
        <w:rPr>
          <w:rFonts w:ascii="Tahoma" w:hAnsi="Tahoma" w:cs="Tahoma"/>
          <w:b/>
          <w:sz w:val="20"/>
        </w:rPr>
        <w:t xml:space="preserve">  </w:t>
      </w:r>
      <w:r w:rsidRPr="00367014">
        <w:rPr>
          <w:rFonts w:ascii="Tahoma" w:hAnsi="Tahoma" w:cs="Tahoma"/>
          <w:sz w:val="20"/>
        </w:rPr>
        <w:t>System ubezpieczeń  na pierwsze ryzyko</w:t>
      </w:r>
    </w:p>
    <w:p w14:paraId="159FA93D" w14:textId="21399393" w:rsidR="006F373F" w:rsidRPr="00367014" w:rsidRDefault="006F373F" w:rsidP="006F373F">
      <w:pPr>
        <w:pStyle w:val="Tekstpodstawowywcity3"/>
        <w:spacing w:line="240" w:lineRule="auto"/>
        <w:ind w:left="425"/>
        <w:rPr>
          <w:rFonts w:ascii="Tahoma" w:hAnsi="Tahoma" w:cs="Tahoma"/>
          <w:b/>
          <w:sz w:val="20"/>
        </w:rPr>
      </w:pPr>
      <w:r w:rsidRPr="00367014">
        <w:rPr>
          <w:rFonts w:ascii="Tahoma" w:hAnsi="Tahoma" w:cs="Tahoma"/>
          <w:sz w:val="20"/>
        </w:rPr>
        <w:t xml:space="preserve">Suma ubezpieczenia:   </w:t>
      </w:r>
      <w:r w:rsidR="00E14AB7" w:rsidRPr="00367014">
        <w:rPr>
          <w:rFonts w:ascii="Tahoma" w:hAnsi="Tahoma" w:cs="Tahoma"/>
          <w:b/>
          <w:sz w:val="20"/>
        </w:rPr>
        <w:t>2</w:t>
      </w:r>
      <w:r w:rsidRPr="00367014">
        <w:rPr>
          <w:rFonts w:ascii="Tahoma" w:hAnsi="Tahoma" w:cs="Tahoma"/>
          <w:b/>
          <w:sz w:val="20"/>
        </w:rPr>
        <w:t>0 000,00 zł</w:t>
      </w:r>
    </w:p>
    <w:p w14:paraId="292C554A" w14:textId="77777777" w:rsidR="006F373F" w:rsidRPr="00367014" w:rsidRDefault="006F373F" w:rsidP="006F373F">
      <w:pPr>
        <w:pStyle w:val="Tekstpodstawowywcity3"/>
        <w:spacing w:line="240" w:lineRule="auto"/>
        <w:ind w:left="425"/>
        <w:rPr>
          <w:rFonts w:ascii="Tahoma" w:hAnsi="Tahoma" w:cs="Tahoma"/>
          <w:b/>
          <w:sz w:val="20"/>
        </w:rPr>
      </w:pPr>
    </w:p>
    <w:p w14:paraId="24D0C057" w14:textId="77777777" w:rsidR="006F373F" w:rsidRPr="00367014" w:rsidRDefault="006F373F" w:rsidP="006F373F">
      <w:pPr>
        <w:pStyle w:val="Tekstpodstawowywcity3"/>
        <w:spacing w:line="240" w:lineRule="auto"/>
        <w:ind w:left="425"/>
        <w:rPr>
          <w:rFonts w:ascii="Tahoma" w:hAnsi="Tahoma" w:cs="Tahoma"/>
          <w:b/>
          <w:sz w:val="20"/>
        </w:rPr>
      </w:pPr>
      <w:r w:rsidRPr="00367014">
        <w:rPr>
          <w:rFonts w:ascii="Tahoma" w:hAnsi="Tahoma" w:cs="Tahoma"/>
          <w:b/>
          <w:sz w:val="20"/>
        </w:rPr>
        <w:t>Nośniki danych:</w:t>
      </w:r>
    </w:p>
    <w:p w14:paraId="776F95E1" w14:textId="77777777" w:rsidR="006F373F" w:rsidRPr="00367014" w:rsidRDefault="006F373F" w:rsidP="006F373F">
      <w:pPr>
        <w:pStyle w:val="Tekstpodstawowywcity3"/>
        <w:spacing w:line="240" w:lineRule="auto"/>
        <w:ind w:left="425"/>
        <w:rPr>
          <w:rFonts w:ascii="Tahoma" w:hAnsi="Tahoma" w:cs="Tahoma"/>
          <w:sz w:val="20"/>
        </w:rPr>
      </w:pPr>
      <w:r w:rsidRPr="00367014">
        <w:rPr>
          <w:rFonts w:ascii="Tahoma" w:hAnsi="Tahoma" w:cs="Tahoma"/>
          <w:sz w:val="20"/>
        </w:rPr>
        <w:t>System ubezpieczeń  na pierwsze ryzyko</w:t>
      </w:r>
    </w:p>
    <w:p w14:paraId="0ED5D57F" w14:textId="5DC9A9F4" w:rsidR="006F373F" w:rsidRPr="00367014" w:rsidRDefault="006F373F" w:rsidP="006F373F">
      <w:pPr>
        <w:pStyle w:val="Tekstpodstawowywcity3"/>
        <w:spacing w:line="240" w:lineRule="auto"/>
        <w:ind w:left="425"/>
        <w:rPr>
          <w:rFonts w:ascii="Tahoma" w:hAnsi="Tahoma" w:cs="Tahoma"/>
          <w:b/>
          <w:sz w:val="20"/>
        </w:rPr>
      </w:pPr>
      <w:r w:rsidRPr="00367014">
        <w:rPr>
          <w:rFonts w:ascii="Tahoma" w:hAnsi="Tahoma" w:cs="Tahoma"/>
          <w:sz w:val="20"/>
        </w:rPr>
        <w:t xml:space="preserve">Suma ubezpieczenia:   </w:t>
      </w:r>
      <w:r w:rsidR="00EF1221" w:rsidRPr="00367014">
        <w:rPr>
          <w:rFonts w:ascii="Tahoma" w:hAnsi="Tahoma" w:cs="Tahoma"/>
          <w:b/>
          <w:sz w:val="20"/>
        </w:rPr>
        <w:t>5</w:t>
      </w:r>
      <w:r w:rsidRPr="00367014">
        <w:rPr>
          <w:rFonts w:ascii="Tahoma" w:hAnsi="Tahoma" w:cs="Tahoma"/>
          <w:b/>
          <w:sz w:val="20"/>
        </w:rPr>
        <w:t> 000,00 zł</w:t>
      </w:r>
    </w:p>
    <w:p w14:paraId="3C6C2D3F" w14:textId="77777777" w:rsidR="006F373F" w:rsidRPr="00367014" w:rsidRDefault="006F373F" w:rsidP="006F373F">
      <w:pPr>
        <w:pStyle w:val="Tekstpodstawowywcity3"/>
        <w:spacing w:line="240" w:lineRule="auto"/>
        <w:ind w:left="425"/>
        <w:rPr>
          <w:rFonts w:ascii="Tahoma" w:hAnsi="Tahoma" w:cs="Tahoma"/>
          <w:b/>
          <w:sz w:val="20"/>
        </w:rPr>
      </w:pPr>
    </w:p>
    <w:p w14:paraId="1D10A800" w14:textId="77777777" w:rsidR="006F373F" w:rsidRPr="00367014" w:rsidRDefault="006F373F" w:rsidP="006F373F">
      <w:pPr>
        <w:pStyle w:val="Tekstpodstawowywcity3"/>
        <w:spacing w:line="240" w:lineRule="auto"/>
        <w:ind w:left="425"/>
        <w:rPr>
          <w:rFonts w:ascii="Tahoma" w:hAnsi="Tahoma" w:cs="Tahoma"/>
          <w:b/>
          <w:sz w:val="20"/>
        </w:rPr>
      </w:pPr>
      <w:r w:rsidRPr="00367014">
        <w:rPr>
          <w:rFonts w:ascii="Tahoma" w:hAnsi="Tahoma" w:cs="Tahoma"/>
          <w:b/>
          <w:sz w:val="20"/>
        </w:rPr>
        <w:t xml:space="preserve">Oprogramowanie </w:t>
      </w:r>
      <w:r w:rsidRPr="00367014">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367014" w:rsidRDefault="006F373F" w:rsidP="006F373F">
      <w:pPr>
        <w:pStyle w:val="Tekstpodstawowywcity3"/>
        <w:spacing w:line="240" w:lineRule="auto"/>
        <w:ind w:left="425"/>
        <w:rPr>
          <w:rFonts w:ascii="Tahoma" w:hAnsi="Tahoma" w:cs="Tahoma"/>
          <w:sz w:val="20"/>
        </w:rPr>
      </w:pPr>
      <w:r w:rsidRPr="00367014">
        <w:rPr>
          <w:rFonts w:ascii="Tahoma" w:hAnsi="Tahoma" w:cs="Tahoma"/>
          <w:sz w:val="20"/>
        </w:rPr>
        <w:t>System ubezpieczeń  na pierwsze ryzyko</w:t>
      </w:r>
    </w:p>
    <w:p w14:paraId="4838FFAE" w14:textId="62FDA135" w:rsidR="006F373F" w:rsidRPr="00367014" w:rsidRDefault="006F373F" w:rsidP="006F373F">
      <w:pPr>
        <w:pStyle w:val="Tekstpodstawowywcity3"/>
        <w:spacing w:line="240" w:lineRule="auto"/>
        <w:ind w:left="425"/>
        <w:rPr>
          <w:rFonts w:ascii="Tahoma" w:hAnsi="Tahoma" w:cs="Tahoma"/>
          <w:b/>
          <w:sz w:val="20"/>
        </w:rPr>
      </w:pPr>
      <w:r w:rsidRPr="00367014">
        <w:rPr>
          <w:rFonts w:ascii="Tahoma" w:hAnsi="Tahoma" w:cs="Tahoma"/>
          <w:sz w:val="20"/>
        </w:rPr>
        <w:t xml:space="preserve">Suma ubezpieczenia:   </w:t>
      </w:r>
      <w:r w:rsidR="00EF1221" w:rsidRPr="00367014">
        <w:rPr>
          <w:rFonts w:ascii="Tahoma" w:hAnsi="Tahoma" w:cs="Tahoma"/>
          <w:b/>
          <w:sz w:val="20"/>
        </w:rPr>
        <w:t xml:space="preserve">10 </w:t>
      </w:r>
      <w:r w:rsidRPr="00367014">
        <w:rPr>
          <w:rFonts w:ascii="Tahoma" w:hAnsi="Tahoma" w:cs="Tahoma"/>
          <w:b/>
          <w:sz w:val="20"/>
        </w:rPr>
        <w:t>000,00 zł</w:t>
      </w:r>
    </w:p>
    <w:p w14:paraId="4DB599CA" w14:textId="77777777" w:rsidR="006F373F" w:rsidRPr="00367014" w:rsidRDefault="006F373F" w:rsidP="006F373F">
      <w:pPr>
        <w:pStyle w:val="Tekstpodstawowywcity3"/>
        <w:spacing w:line="240" w:lineRule="auto"/>
        <w:ind w:left="425"/>
        <w:rPr>
          <w:rFonts w:ascii="Tahoma" w:hAnsi="Tahoma" w:cs="Tahoma"/>
          <w:b/>
          <w:sz w:val="20"/>
        </w:rPr>
      </w:pPr>
    </w:p>
    <w:p w14:paraId="4AD9C395" w14:textId="77777777" w:rsidR="006F373F" w:rsidRPr="00367014" w:rsidRDefault="006F373F" w:rsidP="006F373F">
      <w:pPr>
        <w:pStyle w:val="Tekstpodstawowywcity3"/>
        <w:spacing w:line="240" w:lineRule="auto"/>
        <w:ind w:left="425"/>
        <w:rPr>
          <w:rFonts w:ascii="Tahoma" w:hAnsi="Tahoma" w:cs="Tahoma"/>
          <w:sz w:val="20"/>
        </w:rPr>
      </w:pPr>
      <w:r w:rsidRPr="00367014">
        <w:rPr>
          <w:rFonts w:ascii="Tahoma" w:hAnsi="Tahoma" w:cs="Tahoma"/>
          <w:b/>
          <w:sz w:val="20"/>
        </w:rPr>
        <w:t>Zwiększone koszty działalności</w:t>
      </w:r>
      <w:r w:rsidRPr="0036701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F3105DF" w14:textId="77777777" w:rsidR="006F373F" w:rsidRPr="00367014" w:rsidRDefault="006F373F" w:rsidP="006F373F">
      <w:pPr>
        <w:pStyle w:val="Tekstpodstawowywcity3"/>
        <w:spacing w:line="240" w:lineRule="auto"/>
        <w:ind w:left="425"/>
        <w:rPr>
          <w:rFonts w:ascii="Tahoma" w:hAnsi="Tahoma" w:cs="Tahoma"/>
          <w:sz w:val="20"/>
        </w:rPr>
      </w:pPr>
      <w:r w:rsidRPr="00367014">
        <w:rPr>
          <w:rFonts w:ascii="Tahoma" w:hAnsi="Tahoma" w:cs="Tahoma"/>
          <w:sz w:val="20"/>
        </w:rPr>
        <w:t>System ubezpieczeń  na pierwsze ryzyko</w:t>
      </w:r>
    </w:p>
    <w:p w14:paraId="36BAEE37" w14:textId="3591C045" w:rsidR="006F373F" w:rsidRPr="00EF1221" w:rsidRDefault="006F373F" w:rsidP="006F373F">
      <w:pPr>
        <w:pStyle w:val="Tekstpodstawowywcity3"/>
        <w:spacing w:line="240" w:lineRule="auto"/>
        <w:ind w:left="425"/>
        <w:rPr>
          <w:rFonts w:ascii="Tahoma" w:hAnsi="Tahoma" w:cs="Tahoma"/>
          <w:b/>
          <w:sz w:val="20"/>
        </w:rPr>
      </w:pPr>
      <w:r w:rsidRPr="00367014">
        <w:rPr>
          <w:rFonts w:ascii="Tahoma" w:hAnsi="Tahoma" w:cs="Tahoma"/>
          <w:sz w:val="20"/>
        </w:rPr>
        <w:t xml:space="preserve">Suma ubezpieczenia:   </w:t>
      </w:r>
      <w:r w:rsidR="00EF1221" w:rsidRPr="00367014">
        <w:rPr>
          <w:rFonts w:ascii="Tahoma" w:hAnsi="Tahoma" w:cs="Tahoma"/>
          <w:b/>
          <w:sz w:val="20"/>
        </w:rPr>
        <w:t>10</w:t>
      </w:r>
      <w:r w:rsidRPr="00367014">
        <w:rPr>
          <w:rFonts w:ascii="Tahoma" w:hAnsi="Tahoma" w:cs="Tahoma"/>
          <w:b/>
          <w:sz w:val="20"/>
        </w:rPr>
        <w:t> 000,00 zł</w:t>
      </w:r>
    </w:p>
    <w:p w14:paraId="3C518248" w14:textId="77777777" w:rsidR="006F373F" w:rsidRDefault="006F373F" w:rsidP="006F373F">
      <w:pPr>
        <w:pStyle w:val="Tekstpodstawowywcity3"/>
        <w:spacing w:line="240" w:lineRule="auto"/>
        <w:ind w:left="425"/>
        <w:rPr>
          <w:rFonts w:ascii="Tahoma" w:hAnsi="Tahoma" w:cs="Tahoma"/>
          <w:b/>
          <w:color w:val="FF0000"/>
          <w:sz w:val="20"/>
        </w:rPr>
      </w:pPr>
    </w:p>
    <w:p w14:paraId="1DFFD6E1" w14:textId="77777777" w:rsidR="006F373F" w:rsidRPr="00EF1221" w:rsidRDefault="006F373F" w:rsidP="006F373F">
      <w:pPr>
        <w:pStyle w:val="Tekstpodstawowywcity3"/>
        <w:spacing w:line="240" w:lineRule="auto"/>
        <w:ind w:left="425"/>
        <w:rPr>
          <w:rFonts w:ascii="Tahoma" w:hAnsi="Tahoma" w:cs="Tahoma"/>
          <w:b/>
          <w:sz w:val="20"/>
        </w:rPr>
      </w:pPr>
    </w:p>
    <w:p w14:paraId="7AE33D97" w14:textId="72C2C534" w:rsidR="006F373F" w:rsidRPr="00EF1221" w:rsidRDefault="006F373F" w:rsidP="006F373F">
      <w:pPr>
        <w:pStyle w:val="Nagwek3"/>
        <w:ind w:left="0"/>
        <w:jc w:val="both"/>
        <w:rPr>
          <w:rFonts w:ascii="Tahoma" w:hAnsi="Tahoma" w:cs="Tahoma"/>
          <w:sz w:val="20"/>
        </w:rPr>
      </w:pPr>
      <w:r w:rsidRPr="00EF1221">
        <w:rPr>
          <w:rFonts w:ascii="Tahoma" w:hAnsi="Tahoma" w:cs="Tahoma"/>
          <w:sz w:val="20"/>
          <w:lang w:val="pl-PL"/>
        </w:rPr>
        <w:lastRenderedPageBreak/>
        <w:t>F</w:t>
      </w:r>
      <w:r w:rsidRPr="00EF1221">
        <w:rPr>
          <w:rFonts w:ascii="Tahoma" w:hAnsi="Tahoma" w:cs="Tahoma"/>
          <w:sz w:val="20"/>
        </w:rPr>
        <w:t xml:space="preserve">. UBEZPIECZENIE NNW OSÓB SKIEROWANYCH DO ROBÓT PUBLICZNYCH, PRAC SPOŁECZNIE UŻYTECZNYCH, PRAC INTERWENCYJNYCH Z URZĘDU PRACY, </w:t>
      </w:r>
      <w:r w:rsidR="00C94D13" w:rsidRPr="00EF1221">
        <w:rPr>
          <w:rFonts w:ascii="Tahoma" w:hAnsi="Tahoma" w:cs="Tahoma"/>
          <w:sz w:val="20"/>
          <w:lang w:val="pl-PL"/>
        </w:rPr>
        <w:t xml:space="preserve">OSÓB SKIEROWANYCH WYROKIEM SĄDU DO WYNONYWANIA PRAC, </w:t>
      </w:r>
      <w:r w:rsidRPr="00EF1221">
        <w:rPr>
          <w:rFonts w:ascii="Tahoma" w:hAnsi="Tahoma" w:cs="Tahoma"/>
          <w:sz w:val="20"/>
        </w:rPr>
        <w:t>WOLONTARIUSZY, PRAKTYKANTÓW, STAŻYSTÓW:</w:t>
      </w:r>
    </w:p>
    <w:p w14:paraId="7ABED179" w14:textId="77777777" w:rsidR="006F373F" w:rsidRPr="00EF1221" w:rsidRDefault="006F373F" w:rsidP="006F373F">
      <w:pPr>
        <w:ind w:firstLine="426"/>
        <w:jc w:val="both"/>
        <w:rPr>
          <w:rFonts w:ascii="Tahoma" w:hAnsi="Tahoma" w:cs="Tahoma"/>
        </w:rPr>
      </w:pPr>
    </w:p>
    <w:p w14:paraId="05770679" w14:textId="77777777" w:rsidR="006F373F" w:rsidRPr="00367014" w:rsidRDefault="006F373F" w:rsidP="006F373F">
      <w:pPr>
        <w:tabs>
          <w:tab w:val="left" w:pos="1134"/>
        </w:tabs>
        <w:ind w:left="1134" w:hanging="1134"/>
        <w:jc w:val="both"/>
        <w:rPr>
          <w:rFonts w:ascii="Tahoma" w:hAnsi="Tahoma" w:cs="Tahoma"/>
          <w:b/>
        </w:rPr>
      </w:pPr>
      <w:r w:rsidRPr="00367014">
        <w:rPr>
          <w:rFonts w:ascii="Tahoma" w:hAnsi="Tahoma" w:cs="Tahoma"/>
          <w:b/>
        </w:rPr>
        <w:t xml:space="preserve">UWAGA: </w:t>
      </w:r>
      <w:r w:rsidRPr="00367014">
        <w:rPr>
          <w:rFonts w:ascii="Tahoma" w:hAnsi="Tahoma" w:cs="Tahoma"/>
          <w:b/>
        </w:rPr>
        <w:tab/>
        <w:t>Wysokość franszyz i udziałów własnych</w:t>
      </w:r>
    </w:p>
    <w:p w14:paraId="423FF8A5" w14:textId="77777777" w:rsidR="006F373F" w:rsidRPr="00367014" w:rsidRDefault="006F373F" w:rsidP="006F373F">
      <w:pPr>
        <w:tabs>
          <w:tab w:val="left" w:pos="1134"/>
        </w:tabs>
        <w:ind w:left="1134" w:hanging="1134"/>
        <w:jc w:val="both"/>
        <w:rPr>
          <w:rFonts w:ascii="Tahoma" w:hAnsi="Tahoma" w:cs="Tahoma"/>
        </w:rPr>
      </w:pPr>
      <w:r w:rsidRPr="00367014">
        <w:rPr>
          <w:rFonts w:ascii="Tahoma" w:hAnsi="Tahoma" w:cs="Tahoma"/>
        </w:rPr>
        <w:tab/>
        <w:t xml:space="preserve">Franszyza integralna: brak </w:t>
      </w:r>
    </w:p>
    <w:p w14:paraId="2B329D9F" w14:textId="77777777" w:rsidR="006F373F" w:rsidRPr="00367014" w:rsidRDefault="006F373F" w:rsidP="006F373F">
      <w:pPr>
        <w:tabs>
          <w:tab w:val="left" w:pos="1134"/>
        </w:tabs>
        <w:ind w:left="1134" w:hanging="1134"/>
        <w:jc w:val="both"/>
        <w:rPr>
          <w:rFonts w:ascii="Tahoma" w:hAnsi="Tahoma" w:cs="Tahoma"/>
        </w:rPr>
      </w:pPr>
      <w:r w:rsidRPr="00367014">
        <w:rPr>
          <w:rFonts w:ascii="Tahoma" w:hAnsi="Tahoma" w:cs="Tahoma"/>
        </w:rPr>
        <w:tab/>
        <w:t xml:space="preserve">Franszyza redukcyjna, udział własny: brak </w:t>
      </w:r>
    </w:p>
    <w:p w14:paraId="4FD5A1C5" w14:textId="77777777" w:rsidR="006F373F" w:rsidRPr="00367014" w:rsidRDefault="006F373F" w:rsidP="006F373F">
      <w:pPr>
        <w:jc w:val="both"/>
        <w:rPr>
          <w:rFonts w:ascii="Tahoma" w:hAnsi="Tahoma" w:cs="Tahoma"/>
          <w:b/>
        </w:rPr>
      </w:pPr>
      <w:r w:rsidRPr="00367014">
        <w:rPr>
          <w:rFonts w:ascii="Tahoma" w:hAnsi="Tahoma" w:cs="Tahoma"/>
        </w:rPr>
        <w:t>Suma ubezpieczenia:</w:t>
      </w:r>
      <w:r w:rsidRPr="00367014">
        <w:rPr>
          <w:rFonts w:ascii="Tahoma" w:hAnsi="Tahoma" w:cs="Tahoma"/>
        </w:rPr>
        <w:tab/>
      </w:r>
      <w:r w:rsidRPr="00367014">
        <w:rPr>
          <w:rFonts w:ascii="Tahoma" w:hAnsi="Tahoma" w:cs="Tahoma"/>
          <w:b/>
        </w:rPr>
        <w:t>5 000,00 zł</w:t>
      </w:r>
    </w:p>
    <w:p w14:paraId="51ABE792" w14:textId="77777777" w:rsidR="006F373F" w:rsidRPr="00367014" w:rsidRDefault="006F373F" w:rsidP="006F373F">
      <w:pPr>
        <w:jc w:val="both"/>
        <w:rPr>
          <w:rFonts w:ascii="Tahoma" w:hAnsi="Tahoma" w:cs="Tahoma"/>
        </w:rPr>
      </w:pPr>
      <w:r w:rsidRPr="00367014">
        <w:rPr>
          <w:rFonts w:ascii="Tahoma" w:hAnsi="Tahoma" w:cs="Tahoma"/>
        </w:rPr>
        <w:t>zakres świadczeń:</w:t>
      </w:r>
      <w:r w:rsidRPr="00367014">
        <w:rPr>
          <w:rFonts w:ascii="Tahoma" w:hAnsi="Tahoma" w:cs="Tahoma"/>
        </w:rPr>
        <w:tab/>
      </w:r>
      <w:r w:rsidRPr="00367014">
        <w:rPr>
          <w:rFonts w:ascii="Tahoma" w:hAnsi="Tahoma" w:cs="Tahoma"/>
        </w:rPr>
        <w:tab/>
        <w:t>podstawowy + zawał serca i udar mózgu</w:t>
      </w:r>
    </w:p>
    <w:p w14:paraId="4ADFA02F" w14:textId="77777777" w:rsidR="006F373F" w:rsidRPr="00367014" w:rsidRDefault="006F373F" w:rsidP="006F373F">
      <w:pPr>
        <w:jc w:val="both"/>
        <w:rPr>
          <w:rFonts w:ascii="Tahoma" w:hAnsi="Tahoma" w:cs="Tahoma"/>
        </w:rPr>
      </w:pPr>
      <w:r w:rsidRPr="00367014">
        <w:rPr>
          <w:rFonts w:ascii="Tahoma" w:hAnsi="Tahoma" w:cs="Tahoma"/>
        </w:rPr>
        <w:t>czas odpowiedzialności:</w:t>
      </w:r>
      <w:r w:rsidRPr="00367014">
        <w:rPr>
          <w:rFonts w:ascii="Tahoma" w:hAnsi="Tahoma" w:cs="Tahoma"/>
        </w:rPr>
        <w:tab/>
        <w:t>praca + droga</w:t>
      </w:r>
    </w:p>
    <w:p w14:paraId="0011043E" w14:textId="77777777" w:rsidR="006F373F" w:rsidRPr="00367014" w:rsidRDefault="006F373F" w:rsidP="006F373F">
      <w:pPr>
        <w:jc w:val="both"/>
        <w:rPr>
          <w:rFonts w:ascii="Tahoma" w:hAnsi="Tahoma" w:cs="Tahoma"/>
        </w:rPr>
      </w:pPr>
      <w:r w:rsidRPr="00367014">
        <w:rPr>
          <w:rFonts w:ascii="Tahoma" w:hAnsi="Tahoma" w:cs="Tahoma"/>
        </w:rPr>
        <w:t>forma zawarcia ubezpieczenia:</w:t>
      </w:r>
      <w:r w:rsidRPr="00367014">
        <w:rPr>
          <w:rFonts w:ascii="Tahoma" w:hAnsi="Tahoma" w:cs="Tahoma"/>
        </w:rPr>
        <w:tab/>
        <w:t>bezimienna</w:t>
      </w:r>
    </w:p>
    <w:p w14:paraId="27DC77D8" w14:textId="02C878B8" w:rsidR="006F373F" w:rsidRPr="00367014" w:rsidRDefault="006F373F" w:rsidP="006F373F">
      <w:pPr>
        <w:jc w:val="both"/>
        <w:rPr>
          <w:rFonts w:ascii="Tahoma" w:hAnsi="Tahoma" w:cs="Tahoma"/>
        </w:rPr>
      </w:pPr>
      <w:r w:rsidRPr="00367014">
        <w:rPr>
          <w:rFonts w:ascii="Tahoma" w:hAnsi="Tahoma" w:cs="Tahoma"/>
        </w:rPr>
        <w:t>liczba ubezpieczonych:</w:t>
      </w:r>
      <w:r w:rsidRPr="00367014">
        <w:rPr>
          <w:rFonts w:ascii="Tahoma" w:hAnsi="Tahoma" w:cs="Tahoma"/>
        </w:rPr>
        <w:tab/>
      </w:r>
      <w:r w:rsidR="00EF1221" w:rsidRPr="00367014">
        <w:rPr>
          <w:rFonts w:ascii="Tahoma" w:hAnsi="Tahoma" w:cs="Tahoma"/>
        </w:rPr>
        <w:t>10</w:t>
      </w:r>
      <w:r w:rsidRPr="00367014">
        <w:rPr>
          <w:rFonts w:ascii="Tahoma" w:hAnsi="Tahoma" w:cs="Tahoma"/>
        </w:rPr>
        <w:t xml:space="preserve"> osób</w:t>
      </w:r>
    </w:p>
    <w:p w14:paraId="4FEE7196" w14:textId="77777777" w:rsidR="006F373F" w:rsidRPr="00367014" w:rsidRDefault="006F373F" w:rsidP="006F373F">
      <w:pPr>
        <w:pStyle w:val="Wcicienormalne"/>
        <w:ind w:left="0"/>
      </w:pPr>
    </w:p>
    <w:p w14:paraId="09885FFC" w14:textId="77777777" w:rsidR="006F373F" w:rsidRPr="00EF1221" w:rsidRDefault="006F373F" w:rsidP="006F373F">
      <w:r w:rsidRPr="00367014">
        <w:rPr>
          <w:rFonts w:ascii="Tahoma" w:hAnsi="Tahoma" w:cs="Tahoma"/>
          <w:bCs/>
          <w:u w:val="single"/>
        </w:rPr>
        <w:t>Świadczenia dla zakresu podstawowego</w:t>
      </w:r>
      <w:r w:rsidRPr="00EF1221">
        <w:rPr>
          <w:rFonts w:ascii="Tahoma" w:hAnsi="Tahoma" w:cs="Tahoma"/>
          <w:bCs/>
          <w:u w:val="single"/>
        </w:rPr>
        <w:t xml:space="preserve"> obejmują co najmniej:</w:t>
      </w:r>
    </w:p>
    <w:p w14:paraId="4FD70DE1" w14:textId="77777777" w:rsidR="006F373F" w:rsidRPr="00EF1221" w:rsidRDefault="006F373F" w:rsidP="00EE74D7">
      <w:pPr>
        <w:numPr>
          <w:ilvl w:val="0"/>
          <w:numId w:val="36"/>
        </w:numPr>
      </w:pPr>
      <w:r w:rsidRPr="00EF1221">
        <w:rPr>
          <w:rFonts w:ascii="Tahoma" w:hAnsi="Tahoma" w:cs="Tahoma"/>
          <w:bCs/>
        </w:rPr>
        <w:t>świadczenie w tytułu śmierci ubezpieczonego w następstwie nieszczęśliwego wypadku albo zdarzenia objętego umową (100% sumy ubezpieczenia),</w:t>
      </w:r>
    </w:p>
    <w:p w14:paraId="083C4795" w14:textId="77777777" w:rsidR="006F373F" w:rsidRPr="00EF1221" w:rsidRDefault="006F373F" w:rsidP="00EE74D7">
      <w:pPr>
        <w:numPr>
          <w:ilvl w:val="0"/>
          <w:numId w:val="36"/>
        </w:numPr>
      </w:pPr>
      <w:r w:rsidRPr="00EF1221">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EF1221" w:rsidRDefault="006F373F" w:rsidP="00EE74D7">
      <w:pPr>
        <w:numPr>
          <w:ilvl w:val="0"/>
          <w:numId w:val="36"/>
        </w:numPr>
      </w:pPr>
      <w:r w:rsidRPr="00EF1221">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367014" w:rsidRDefault="006F373F" w:rsidP="00EE74D7">
      <w:pPr>
        <w:numPr>
          <w:ilvl w:val="0"/>
          <w:numId w:val="36"/>
        </w:numPr>
      </w:pPr>
      <w:r w:rsidRPr="00EF1221">
        <w:rPr>
          <w:rFonts w:ascii="Tahoma" w:hAnsi="Tahoma" w:cs="Tahoma"/>
          <w:bCs/>
        </w:rPr>
        <w:t xml:space="preserve">zwrot kosztów nabycia przedmiotów ortopedycznych i </w:t>
      </w:r>
      <w:r w:rsidRPr="00367014">
        <w:rPr>
          <w:rFonts w:ascii="Tahoma" w:hAnsi="Tahoma" w:cs="Tahoma"/>
          <w:bCs/>
        </w:rPr>
        <w:t>środków pomocniczych (do 15% sumy ubezpieczenia),</w:t>
      </w:r>
    </w:p>
    <w:p w14:paraId="7DADC860" w14:textId="77777777" w:rsidR="006F373F" w:rsidRPr="00367014" w:rsidRDefault="006F373F" w:rsidP="00EE74D7">
      <w:pPr>
        <w:numPr>
          <w:ilvl w:val="0"/>
          <w:numId w:val="36"/>
        </w:numPr>
      </w:pPr>
      <w:r w:rsidRPr="00367014">
        <w:rPr>
          <w:rFonts w:ascii="Tahoma" w:hAnsi="Tahoma" w:cs="Tahoma"/>
          <w:bCs/>
        </w:rPr>
        <w:t>zwrot kosztów przeszkolenia zawodowego inwalidów (do 15% sumy ubezpieczenia),</w:t>
      </w:r>
    </w:p>
    <w:p w14:paraId="0EED16C5" w14:textId="77777777" w:rsidR="006F373F" w:rsidRPr="00367014" w:rsidRDefault="006F373F" w:rsidP="00EE74D7">
      <w:pPr>
        <w:numPr>
          <w:ilvl w:val="0"/>
          <w:numId w:val="36"/>
        </w:numPr>
      </w:pPr>
      <w:r w:rsidRPr="00367014">
        <w:rPr>
          <w:rFonts w:ascii="Tahoma" w:hAnsi="Tahoma" w:cs="Tahoma"/>
          <w:bCs/>
        </w:rPr>
        <w:t>zwrot kosztów leczenia na terytorium RP (do 15% sumy ubezpieczenia).</w:t>
      </w:r>
    </w:p>
    <w:p w14:paraId="091EF3CC" w14:textId="77777777" w:rsidR="006F373F" w:rsidRPr="00367014" w:rsidRDefault="006F373F" w:rsidP="006F373F">
      <w:pPr>
        <w:pStyle w:val="Wcicienormalne"/>
        <w:ind w:left="0"/>
        <w:rPr>
          <w:b/>
        </w:rPr>
      </w:pPr>
    </w:p>
    <w:p w14:paraId="037B834C" w14:textId="52BD9141" w:rsidR="006F373F" w:rsidRPr="00367014" w:rsidRDefault="006F373F" w:rsidP="006F373F">
      <w:pPr>
        <w:pStyle w:val="Nagwek3"/>
        <w:ind w:left="0"/>
        <w:jc w:val="both"/>
        <w:rPr>
          <w:rFonts w:ascii="Tahoma" w:hAnsi="Tahoma" w:cs="Tahoma"/>
          <w:sz w:val="20"/>
        </w:rPr>
      </w:pPr>
      <w:r w:rsidRPr="00367014">
        <w:rPr>
          <w:rFonts w:ascii="Tahoma" w:hAnsi="Tahoma" w:cs="Tahoma"/>
          <w:sz w:val="20"/>
          <w:lang w:val="pl-PL"/>
        </w:rPr>
        <w:t>G</w:t>
      </w:r>
      <w:r w:rsidRPr="00367014">
        <w:rPr>
          <w:rFonts w:ascii="Tahoma" w:hAnsi="Tahoma" w:cs="Tahoma"/>
          <w:sz w:val="20"/>
        </w:rPr>
        <w:t>.</w:t>
      </w:r>
      <w:r w:rsidRPr="00367014">
        <w:rPr>
          <w:rFonts w:ascii="Tahoma" w:hAnsi="Tahoma" w:cs="Tahoma"/>
          <w:color w:val="FF0000"/>
          <w:sz w:val="20"/>
        </w:rPr>
        <w:t xml:space="preserve"> </w:t>
      </w:r>
      <w:r w:rsidRPr="00367014">
        <w:rPr>
          <w:rFonts w:ascii="Tahoma" w:hAnsi="Tahoma" w:cs="Tahoma"/>
          <w:sz w:val="20"/>
        </w:rPr>
        <w:t>UBEZPIECZENIE NNW SOŁTYSÓW:</w:t>
      </w:r>
    </w:p>
    <w:p w14:paraId="3468B834" w14:textId="77777777" w:rsidR="006F373F" w:rsidRPr="00367014" w:rsidRDefault="006F373F" w:rsidP="006F373F">
      <w:pPr>
        <w:ind w:firstLine="426"/>
        <w:jc w:val="both"/>
        <w:rPr>
          <w:rFonts w:ascii="Tahoma" w:hAnsi="Tahoma" w:cs="Tahoma"/>
        </w:rPr>
      </w:pPr>
    </w:p>
    <w:p w14:paraId="306F6235" w14:textId="77777777" w:rsidR="006F373F" w:rsidRPr="00367014" w:rsidRDefault="006F373F" w:rsidP="006F373F">
      <w:pPr>
        <w:ind w:firstLine="426"/>
        <w:jc w:val="both"/>
        <w:rPr>
          <w:rFonts w:ascii="Tahoma" w:hAnsi="Tahoma" w:cs="Tahoma"/>
          <w:b/>
        </w:rPr>
      </w:pPr>
      <w:r w:rsidRPr="00367014">
        <w:rPr>
          <w:rFonts w:ascii="Tahoma" w:hAnsi="Tahoma" w:cs="Tahoma"/>
        </w:rPr>
        <w:t>Suma ubezpieczenia:</w:t>
      </w:r>
      <w:r w:rsidRPr="00367014">
        <w:rPr>
          <w:rFonts w:ascii="Tahoma" w:hAnsi="Tahoma" w:cs="Tahoma"/>
        </w:rPr>
        <w:tab/>
      </w:r>
      <w:r w:rsidRPr="00367014">
        <w:rPr>
          <w:rFonts w:ascii="Tahoma" w:hAnsi="Tahoma" w:cs="Tahoma"/>
          <w:b/>
        </w:rPr>
        <w:t>5 000,00 zł</w:t>
      </w:r>
    </w:p>
    <w:p w14:paraId="3C175163" w14:textId="77777777" w:rsidR="006F373F" w:rsidRPr="00367014" w:rsidRDefault="006F373F" w:rsidP="006F373F">
      <w:pPr>
        <w:ind w:firstLine="426"/>
        <w:jc w:val="both"/>
        <w:rPr>
          <w:rFonts w:ascii="Tahoma" w:hAnsi="Tahoma" w:cs="Tahoma"/>
        </w:rPr>
      </w:pPr>
      <w:r w:rsidRPr="00367014">
        <w:rPr>
          <w:rFonts w:ascii="Tahoma" w:hAnsi="Tahoma" w:cs="Tahoma"/>
        </w:rPr>
        <w:t>zakres świadczeń:</w:t>
      </w:r>
      <w:r w:rsidRPr="00367014">
        <w:rPr>
          <w:rFonts w:ascii="Tahoma" w:hAnsi="Tahoma" w:cs="Tahoma"/>
        </w:rPr>
        <w:tab/>
      </w:r>
      <w:r w:rsidRPr="00367014">
        <w:rPr>
          <w:rFonts w:ascii="Tahoma" w:hAnsi="Tahoma" w:cs="Tahoma"/>
        </w:rPr>
        <w:tab/>
        <w:t>podstawowy + zawał serca i udar mózgu</w:t>
      </w:r>
    </w:p>
    <w:p w14:paraId="659A1D67" w14:textId="77777777" w:rsidR="006F373F" w:rsidRPr="00367014" w:rsidRDefault="006F373F" w:rsidP="006F373F">
      <w:pPr>
        <w:ind w:firstLine="426"/>
        <w:jc w:val="both"/>
        <w:rPr>
          <w:rFonts w:ascii="Tahoma" w:hAnsi="Tahoma" w:cs="Tahoma"/>
        </w:rPr>
      </w:pPr>
      <w:r w:rsidRPr="00367014">
        <w:rPr>
          <w:rFonts w:ascii="Tahoma" w:hAnsi="Tahoma" w:cs="Tahoma"/>
        </w:rPr>
        <w:t>czas odpowiedzialności:</w:t>
      </w:r>
      <w:r w:rsidRPr="00367014">
        <w:rPr>
          <w:rFonts w:ascii="Tahoma" w:hAnsi="Tahoma" w:cs="Tahoma"/>
        </w:rPr>
        <w:tab/>
        <w:t>praca + droga</w:t>
      </w:r>
    </w:p>
    <w:p w14:paraId="6466DB79" w14:textId="77777777" w:rsidR="006F373F" w:rsidRPr="00367014" w:rsidRDefault="006F373F" w:rsidP="006F373F">
      <w:pPr>
        <w:ind w:firstLine="426"/>
        <w:jc w:val="both"/>
        <w:rPr>
          <w:rFonts w:ascii="Tahoma" w:hAnsi="Tahoma" w:cs="Tahoma"/>
        </w:rPr>
      </w:pPr>
      <w:r w:rsidRPr="00367014">
        <w:rPr>
          <w:rFonts w:ascii="Tahoma" w:hAnsi="Tahoma" w:cs="Tahoma"/>
        </w:rPr>
        <w:t>forma zawarcia ubezpieczenia:</w:t>
      </w:r>
      <w:r w:rsidRPr="00367014">
        <w:rPr>
          <w:rFonts w:ascii="Tahoma" w:hAnsi="Tahoma" w:cs="Tahoma"/>
        </w:rPr>
        <w:tab/>
        <w:t>bezimienna</w:t>
      </w:r>
    </w:p>
    <w:p w14:paraId="58FE8FBD" w14:textId="4547AF35" w:rsidR="006F373F" w:rsidRPr="00367014" w:rsidRDefault="006F373F" w:rsidP="006F373F">
      <w:pPr>
        <w:ind w:firstLine="426"/>
        <w:jc w:val="both"/>
        <w:rPr>
          <w:rFonts w:ascii="Tahoma" w:hAnsi="Tahoma" w:cs="Tahoma"/>
        </w:rPr>
      </w:pPr>
      <w:r w:rsidRPr="00367014">
        <w:rPr>
          <w:rFonts w:ascii="Tahoma" w:hAnsi="Tahoma" w:cs="Tahoma"/>
        </w:rPr>
        <w:t>liczba ubezpieczonych:</w:t>
      </w:r>
      <w:r w:rsidRPr="00367014">
        <w:rPr>
          <w:rFonts w:ascii="Tahoma" w:hAnsi="Tahoma" w:cs="Tahoma"/>
        </w:rPr>
        <w:tab/>
      </w:r>
      <w:r w:rsidR="00367014" w:rsidRPr="00367014">
        <w:rPr>
          <w:rFonts w:ascii="Tahoma" w:hAnsi="Tahoma" w:cs="Tahoma"/>
        </w:rPr>
        <w:t>17</w:t>
      </w:r>
      <w:r w:rsidRPr="00367014">
        <w:rPr>
          <w:rFonts w:ascii="Tahoma" w:hAnsi="Tahoma" w:cs="Tahoma"/>
        </w:rPr>
        <w:t xml:space="preserve"> os</w:t>
      </w:r>
      <w:r w:rsidR="00367014" w:rsidRPr="00367014">
        <w:rPr>
          <w:rFonts w:ascii="Tahoma" w:hAnsi="Tahoma" w:cs="Tahoma"/>
        </w:rPr>
        <w:t>ób</w:t>
      </w:r>
    </w:p>
    <w:p w14:paraId="38DD3D3F" w14:textId="77777777" w:rsidR="006F373F" w:rsidRPr="00367014" w:rsidRDefault="006F373F" w:rsidP="006F373F">
      <w:pPr>
        <w:ind w:firstLine="426"/>
        <w:rPr>
          <w:rFonts w:ascii="Tahoma" w:hAnsi="Tahoma" w:cs="Tahoma"/>
        </w:rPr>
      </w:pPr>
      <w:r w:rsidRPr="00367014">
        <w:rPr>
          <w:rFonts w:ascii="Tahoma" w:hAnsi="Tahoma" w:cs="Tahoma"/>
        </w:rPr>
        <w:t>Uwaga: brak franszyz i udziałów własnych</w:t>
      </w:r>
    </w:p>
    <w:p w14:paraId="1A836FD5" w14:textId="77777777" w:rsidR="006F373F" w:rsidRPr="00367014" w:rsidRDefault="006F373F" w:rsidP="006F373F">
      <w:pPr>
        <w:pStyle w:val="Wcicienormalne"/>
        <w:ind w:left="0"/>
      </w:pPr>
    </w:p>
    <w:p w14:paraId="3F65FEF8" w14:textId="77777777" w:rsidR="006F373F" w:rsidRPr="00367014" w:rsidRDefault="006F373F" w:rsidP="006F373F">
      <w:r w:rsidRPr="00367014">
        <w:rPr>
          <w:rFonts w:ascii="Tahoma" w:hAnsi="Tahoma" w:cs="Tahoma"/>
          <w:bCs/>
          <w:u w:val="single"/>
        </w:rPr>
        <w:t>Świadczenia dla zakresu podstawowego obejmują co najmniej:</w:t>
      </w:r>
    </w:p>
    <w:p w14:paraId="46F33999" w14:textId="77777777" w:rsidR="006F373F" w:rsidRPr="00367014" w:rsidRDefault="006F373F" w:rsidP="00EE74D7">
      <w:pPr>
        <w:numPr>
          <w:ilvl w:val="0"/>
          <w:numId w:val="37"/>
        </w:numPr>
      </w:pPr>
      <w:r w:rsidRPr="00367014">
        <w:rPr>
          <w:rFonts w:ascii="Tahoma" w:hAnsi="Tahoma" w:cs="Tahoma"/>
          <w:bCs/>
        </w:rPr>
        <w:t>świadczenie w tytułu śmierci ubezpieczonego w następstwie nieszczęśliwego wypadku albo zdarzenia objętego umową (100% sumy ubezpieczenia),</w:t>
      </w:r>
    </w:p>
    <w:p w14:paraId="7BF583B0" w14:textId="77777777" w:rsidR="006F373F" w:rsidRPr="00367014" w:rsidRDefault="006F373F" w:rsidP="00EE74D7">
      <w:pPr>
        <w:numPr>
          <w:ilvl w:val="0"/>
          <w:numId w:val="37"/>
        </w:numPr>
      </w:pPr>
      <w:r w:rsidRPr="00367014">
        <w:rPr>
          <w:rFonts w:ascii="Tahoma" w:hAnsi="Tahoma" w:cs="Tahoma"/>
          <w:bCs/>
        </w:rPr>
        <w:t>świadczenie z tytułu całkowitego trwałego uszczerbku na zdrowiu w następstwie nieszczęśliwego wypadku albo zdarzenia objętego umową (100% sumy ubezpieczenia),</w:t>
      </w:r>
    </w:p>
    <w:p w14:paraId="14C9E05D" w14:textId="77777777" w:rsidR="006F373F" w:rsidRPr="00367014" w:rsidRDefault="006F373F" w:rsidP="00EE74D7">
      <w:pPr>
        <w:numPr>
          <w:ilvl w:val="0"/>
          <w:numId w:val="37"/>
        </w:numPr>
      </w:pPr>
      <w:r w:rsidRPr="00367014">
        <w:rPr>
          <w:rFonts w:ascii="Tahoma" w:hAnsi="Tahoma" w:cs="Tahoma"/>
          <w:bCs/>
        </w:rPr>
        <w:t>świadczenie z tytułu częściowego trwałego uszczerbku na zdrowiu w następstwie nieszczęśliwego wypadku albo zdarzenia objętego umową (% uszczerbku na zdrowiu = % sumy ubezpieczenia),</w:t>
      </w:r>
    </w:p>
    <w:p w14:paraId="1FB11924" w14:textId="77777777" w:rsidR="006F373F" w:rsidRPr="00367014" w:rsidRDefault="006F373F" w:rsidP="00EE74D7">
      <w:pPr>
        <w:numPr>
          <w:ilvl w:val="0"/>
          <w:numId w:val="37"/>
        </w:numPr>
      </w:pPr>
      <w:r w:rsidRPr="00367014">
        <w:rPr>
          <w:rFonts w:ascii="Tahoma" w:hAnsi="Tahoma" w:cs="Tahoma"/>
          <w:bCs/>
        </w:rPr>
        <w:t>zwrot kosztów nabycia przedmiotów ortopedycznych i środków pomocniczych (do 15% sumy ubezpieczenia),</w:t>
      </w:r>
    </w:p>
    <w:p w14:paraId="681E4D3F" w14:textId="77777777" w:rsidR="006F373F" w:rsidRPr="00367014" w:rsidRDefault="006F373F" w:rsidP="00EE74D7">
      <w:pPr>
        <w:numPr>
          <w:ilvl w:val="0"/>
          <w:numId w:val="37"/>
        </w:numPr>
      </w:pPr>
      <w:r w:rsidRPr="00367014">
        <w:rPr>
          <w:rFonts w:ascii="Tahoma" w:hAnsi="Tahoma" w:cs="Tahoma"/>
          <w:bCs/>
        </w:rPr>
        <w:t>zwrot kosztów przeszkolenia zawodowego inwalidów (do 15% sumy ubezpieczenia),</w:t>
      </w:r>
    </w:p>
    <w:p w14:paraId="4B5E3DF3" w14:textId="708B7EB7" w:rsidR="00367014" w:rsidRPr="00367014" w:rsidRDefault="006F373F" w:rsidP="00367014">
      <w:pPr>
        <w:numPr>
          <w:ilvl w:val="0"/>
          <w:numId w:val="37"/>
        </w:numPr>
      </w:pPr>
      <w:r w:rsidRPr="00367014">
        <w:rPr>
          <w:rFonts w:ascii="Tahoma" w:hAnsi="Tahoma" w:cs="Tahoma"/>
          <w:bCs/>
        </w:rPr>
        <w:t>zwrot kosztów leczenia na terytorium RP (do 15% sumy ubezpieczenia).</w:t>
      </w:r>
    </w:p>
    <w:p w14:paraId="7E2D8E23" w14:textId="77777777" w:rsidR="00367014" w:rsidRPr="00367014" w:rsidRDefault="00367014" w:rsidP="00367014">
      <w:pPr>
        <w:pStyle w:val="Wcicienormalne"/>
        <w:ind w:left="0"/>
        <w:rPr>
          <w:b/>
        </w:rPr>
      </w:pPr>
    </w:p>
    <w:p w14:paraId="34B2C0C3" w14:textId="2D92BA65" w:rsidR="00367014" w:rsidRPr="00367014" w:rsidRDefault="00367014" w:rsidP="00367014">
      <w:pPr>
        <w:pStyle w:val="Nagwek3"/>
        <w:ind w:left="0"/>
        <w:jc w:val="both"/>
        <w:rPr>
          <w:rFonts w:ascii="Tahoma" w:hAnsi="Tahoma" w:cs="Tahoma"/>
          <w:sz w:val="20"/>
          <w:lang w:val="pl-PL"/>
        </w:rPr>
      </w:pPr>
      <w:r>
        <w:rPr>
          <w:rFonts w:ascii="Tahoma" w:hAnsi="Tahoma" w:cs="Tahoma"/>
          <w:sz w:val="20"/>
          <w:lang w:val="pl-PL"/>
        </w:rPr>
        <w:t>H</w:t>
      </w:r>
      <w:r w:rsidRPr="00367014">
        <w:rPr>
          <w:rFonts w:ascii="Tahoma" w:hAnsi="Tahoma" w:cs="Tahoma"/>
          <w:sz w:val="20"/>
        </w:rPr>
        <w:t>.</w:t>
      </w:r>
      <w:r w:rsidRPr="00367014">
        <w:rPr>
          <w:rFonts w:ascii="Tahoma" w:hAnsi="Tahoma" w:cs="Tahoma"/>
          <w:color w:val="FF0000"/>
          <w:sz w:val="20"/>
        </w:rPr>
        <w:t xml:space="preserve"> </w:t>
      </w:r>
      <w:r w:rsidRPr="00EF1221">
        <w:rPr>
          <w:rFonts w:ascii="Tahoma" w:hAnsi="Tahoma" w:cs="Tahoma"/>
          <w:sz w:val="20"/>
        </w:rPr>
        <w:t>UBEZPIECZENIE NNW</w:t>
      </w:r>
      <w:r>
        <w:rPr>
          <w:rFonts w:ascii="Tahoma" w:hAnsi="Tahoma" w:cs="Tahoma"/>
          <w:sz w:val="20"/>
          <w:lang w:val="pl-PL"/>
        </w:rPr>
        <w:t xml:space="preserve"> CZŁONKÓW OSP</w:t>
      </w:r>
    </w:p>
    <w:p w14:paraId="0E697155" w14:textId="77777777" w:rsidR="00367014" w:rsidRDefault="00367014" w:rsidP="006F373F">
      <w:pPr>
        <w:ind w:left="720"/>
        <w:rPr>
          <w:color w:val="FF0000"/>
        </w:rPr>
      </w:pPr>
    </w:p>
    <w:p w14:paraId="6A53BCEB" w14:textId="77777777" w:rsidR="00956563" w:rsidRPr="00EF1221" w:rsidRDefault="00956563" w:rsidP="00956563">
      <w:pPr>
        <w:ind w:firstLine="426"/>
        <w:jc w:val="both"/>
        <w:rPr>
          <w:rFonts w:ascii="Tahoma" w:hAnsi="Tahoma" w:cs="Tahoma"/>
        </w:rPr>
      </w:pPr>
      <w:r w:rsidRPr="00EF1221">
        <w:rPr>
          <w:rFonts w:ascii="Tahoma" w:hAnsi="Tahoma" w:cs="Tahoma"/>
          <w:u w:val="single"/>
        </w:rPr>
        <w:t>Zakres ubezpieczenia:</w:t>
      </w:r>
      <w:r w:rsidRPr="00EF1221">
        <w:rPr>
          <w:rFonts w:ascii="Tahoma" w:hAnsi="Tahoma" w:cs="Tahoma"/>
        </w:rPr>
        <w:tab/>
        <w:t>świadczenia podstawowe + zawał serca i udar mózgu</w:t>
      </w:r>
    </w:p>
    <w:p w14:paraId="29837890" w14:textId="3289335C" w:rsidR="00956563" w:rsidRPr="00EF1221" w:rsidRDefault="00956563" w:rsidP="00956563">
      <w:pPr>
        <w:ind w:left="708"/>
        <w:jc w:val="both"/>
        <w:rPr>
          <w:rFonts w:ascii="Tahoma" w:hAnsi="Tahoma" w:cs="Tahoma"/>
        </w:rPr>
      </w:pPr>
      <w:r w:rsidRPr="00EF1221">
        <w:rPr>
          <w:rFonts w:ascii="Tahoma" w:hAnsi="Tahoma" w:cs="Tahoma"/>
        </w:rPr>
        <w:t>- suma ubezpieczenia:</w:t>
      </w:r>
      <w:r w:rsidRPr="00EF1221">
        <w:rPr>
          <w:rFonts w:ascii="Tahoma" w:hAnsi="Tahoma" w:cs="Tahoma"/>
        </w:rPr>
        <w:tab/>
      </w:r>
      <w:r w:rsidRPr="00EF1221">
        <w:rPr>
          <w:rFonts w:ascii="Tahoma" w:hAnsi="Tahoma" w:cs="Tahoma"/>
          <w:b/>
        </w:rPr>
        <w:t>50 000,00 zł</w:t>
      </w:r>
      <w:r w:rsidRPr="00EF1221">
        <w:rPr>
          <w:rFonts w:ascii="Tahoma" w:hAnsi="Tahoma" w:cs="Tahoma"/>
        </w:rPr>
        <w:t>) (na osobę - 100 % uszczerbku na zdrowiu i śmierć)</w:t>
      </w:r>
    </w:p>
    <w:p w14:paraId="33B4E316" w14:textId="77777777" w:rsidR="00956563" w:rsidRPr="00367014" w:rsidRDefault="00956563" w:rsidP="00956563">
      <w:pPr>
        <w:ind w:left="708"/>
        <w:jc w:val="both"/>
        <w:rPr>
          <w:rFonts w:ascii="Tahoma" w:eastAsia="Tahoma" w:hAnsi="Tahoma" w:cs="Tahoma"/>
        </w:rPr>
      </w:pPr>
      <w:r w:rsidRPr="00EF1221">
        <w:rPr>
          <w:rFonts w:ascii="Tahoma" w:hAnsi="Tahoma" w:cs="Tahoma"/>
        </w:rPr>
        <w:t>- czas odpowiedzialności:</w:t>
      </w:r>
      <w:r w:rsidRPr="00EF1221">
        <w:rPr>
          <w:rFonts w:ascii="Tahoma" w:hAnsi="Tahoma" w:cs="Tahoma"/>
        </w:rPr>
        <w:tab/>
        <w:t xml:space="preserve">podczas akcji ratowniczej, ćwiczeń i zawodów strażackich oraz w drodze na/z akcję, ćwiczenia, zawody oraz podczas wykonywania innych zadań statutowych </w:t>
      </w:r>
      <w:r w:rsidRPr="00EF1221">
        <w:rPr>
          <w:rFonts w:ascii="Tahoma" w:eastAsia="Tahoma" w:hAnsi="Tahoma" w:cs="Tahoma"/>
        </w:rPr>
        <w:t>i zadań dodatkowych zleconych przez gminę, np. zabezpiec</w:t>
      </w:r>
      <w:r w:rsidRPr="00367014">
        <w:rPr>
          <w:rFonts w:ascii="Tahoma" w:eastAsia="Tahoma" w:hAnsi="Tahoma" w:cs="Tahoma"/>
        </w:rPr>
        <w:t xml:space="preserve">zanie imprez. </w:t>
      </w:r>
    </w:p>
    <w:p w14:paraId="3D78945D" w14:textId="77777777" w:rsidR="00956563" w:rsidRPr="00367014" w:rsidRDefault="00956563" w:rsidP="00956563">
      <w:pPr>
        <w:ind w:left="709"/>
        <w:jc w:val="both"/>
        <w:rPr>
          <w:rFonts w:ascii="Tahoma" w:hAnsi="Tahoma" w:cs="Tahoma"/>
        </w:rPr>
      </w:pPr>
      <w:r w:rsidRPr="00367014">
        <w:rPr>
          <w:rFonts w:ascii="Tahoma" w:hAnsi="Tahoma" w:cs="Tahoma"/>
        </w:rPr>
        <w:t>- forma zawarcia ubezpieczenia: bezimienna</w:t>
      </w:r>
    </w:p>
    <w:p w14:paraId="55E097AA" w14:textId="77777777" w:rsidR="00956563" w:rsidRPr="00367014" w:rsidRDefault="00956563" w:rsidP="00956563">
      <w:pPr>
        <w:ind w:firstLine="709"/>
        <w:jc w:val="both"/>
        <w:rPr>
          <w:rFonts w:ascii="Tahoma" w:hAnsi="Tahoma" w:cs="Tahoma"/>
        </w:rPr>
      </w:pPr>
      <w:r w:rsidRPr="00367014">
        <w:rPr>
          <w:rFonts w:ascii="Tahoma" w:hAnsi="Tahoma" w:cs="Tahoma"/>
        </w:rPr>
        <w:t>- ilość jednostek objęta tym wariantem ubezpieczenia:</w:t>
      </w:r>
      <w:r w:rsidRPr="00367014">
        <w:rPr>
          <w:rFonts w:ascii="Tahoma" w:hAnsi="Tahoma" w:cs="Tahoma"/>
        </w:rPr>
        <w:tab/>
        <w:t xml:space="preserve">4 jednostki OSP oraz 3 drużyny MDP </w:t>
      </w:r>
    </w:p>
    <w:p w14:paraId="24273378" w14:textId="77777777" w:rsidR="00956563" w:rsidRPr="00EF1221" w:rsidRDefault="00956563" w:rsidP="00956563">
      <w:pPr>
        <w:ind w:left="5672"/>
        <w:jc w:val="both"/>
        <w:rPr>
          <w:rFonts w:ascii="Tahoma" w:hAnsi="Tahoma" w:cs="Tahoma"/>
        </w:rPr>
      </w:pPr>
      <w:r w:rsidRPr="00367014">
        <w:rPr>
          <w:rFonts w:ascii="Tahoma" w:hAnsi="Tahoma" w:cs="Tahoma"/>
        </w:rPr>
        <w:t>(ogółem: 150 osób).</w:t>
      </w:r>
    </w:p>
    <w:p w14:paraId="0EEE4CDA" w14:textId="77777777" w:rsidR="00956563" w:rsidRPr="00EF1221" w:rsidRDefault="00956563" w:rsidP="00956563">
      <w:pPr>
        <w:rPr>
          <w:rFonts w:ascii="Tahoma" w:hAnsi="Tahoma" w:cs="Tahoma"/>
          <w:u w:val="single"/>
        </w:rPr>
      </w:pPr>
      <w:r w:rsidRPr="00EF1221">
        <w:rPr>
          <w:rFonts w:ascii="Tahoma" w:hAnsi="Tahoma" w:cs="Tahoma"/>
          <w:u w:val="single"/>
        </w:rPr>
        <w:t>Świadczenia podstawowe obejmują:</w:t>
      </w:r>
    </w:p>
    <w:p w14:paraId="6706FAE5"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t>świadczenie w tytułu śmierci ubezpieczonego w następstwie nieszczęśliwego wypadku albo zdarzenia objętego umową (100% sumy ubezpieczenia),</w:t>
      </w:r>
    </w:p>
    <w:p w14:paraId="11D409C5"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lastRenderedPageBreak/>
        <w:t>świadczenie z tytułu całkowitego trwałego uszczerbku na zdrowiu w następstwie nieszczęśliwego wypadku albo zdarzenia objętego umową (100% sumy ubezpieczenia),</w:t>
      </w:r>
    </w:p>
    <w:p w14:paraId="0E879799"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t>świadczenie z tytułu częściowego trwałego uszczerbku na zdrowiu w następstwie nieszczęśliwego wypadku albo zdarzenia objętego umową (% uszczerbku na zdrowiu = % sumy ubezpieczenia),</w:t>
      </w:r>
    </w:p>
    <w:p w14:paraId="02CF7192"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t xml:space="preserve">świadczenie z tytułu trwałego uszczerbku na zdrowiu w następstwie oparzenia lub odmrożenia (do 20% sumy ubezpieczenia), </w:t>
      </w:r>
    </w:p>
    <w:p w14:paraId="6B44AF39"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t>zwrot kosztów nabycia przedmiotów ortopedycznych i środków pomocniczych (do 30% sumy ubezpieczenia),</w:t>
      </w:r>
    </w:p>
    <w:p w14:paraId="45031EF6"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t>zwrot kosztów przeszkolenia zawodowego inwalidów (do 30% sumy ubezpieczenia),</w:t>
      </w:r>
    </w:p>
    <w:p w14:paraId="23C79A83"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t>zwrot kosztów leczenia na terytorium RP (do 30% sumy ubezpieczenia),</w:t>
      </w:r>
    </w:p>
    <w:p w14:paraId="3B7F5095" w14:textId="77777777" w:rsidR="00956563" w:rsidRPr="00EF1221" w:rsidRDefault="00956563" w:rsidP="00956563">
      <w:pPr>
        <w:numPr>
          <w:ilvl w:val="0"/>
          <w:numId w:val="33"/>
        </w:numPr>
        <w:jc w:val="both"/>
        <w:rPr>
          <w:rFonts w:ascii="Tahoma" w:hAnsi="Tahoma" w:cs="Tahoma"/>
        </w:rPr>
      </w:pPr>
      <w:r w:rsidRPr="00EF1221">
        <w:rPr>
          <w:rFonts w:ascii="Tahoma" w:eastAsia="Tahoma" w:hAnsi="Tahoma" w:cs="Tahoma"/>
        </w:rPr>
        <w:t>zwrot kosztów leczenia stomatologicznego, w tym odbudowy zębów stałych (do 20% sumy ubezpieczenia),</w:t>
      </w:r>
    </w:p>
    <w:p w14:paraId="1E43386D" w14:textId="77777777" w:rsidR="00956563" w:rsidRPr="00EF1221" w:rsidRDefault="00956563" w:rsidP="00956563">
      <w:pPr>
        <w:numPr>
          <w:ilvl w:val="0"/>
          <w:numId w:val="33"/>
        </w:numPr>
        <w:jc w:val="both"/>
        <w:rPr>
          <w:rFonts w:ascii="Tahoma" w:hAnsi="Tahoma" w:cs="Tahoma"/>
        </w:rPr>
      </w:pPr>
      <w:r w:rsidRPr="00EF122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13D86E57" w14:textId="77777777" w:rsidR="00956563" w:rsidRPr="00EF1221" w:rsidRDefault="00956563" w:rsidP="00956563">
      <w:pPr>
        <w:numPr>
          <w:ilvl w:val="0"/>
          <w:numId w:val="33"/>
        </w:numPr>
        <w:jc w:val="both"/>
        <w:rPr>
          <w:rFonts w:ascii="Tahoma" w:hAnsi="Tahoma" w:cs="Tahoma"/>
        </w:rPr>
      </w:pPr>
      <w:r w:rsidRPr="00EF1221">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10DB0AE" w14:textId="77777777" w:rsidR="00956563" w:rsidRPr="00EF1221" w:rsidRDefault="00956563" w:rsidP="00956563">
      <w:pPr>
        <w:ind w:firstLine="426"/>
        <w:rPr>
          <w:rFonts w:ascii="Tahoma" w:hAnsi="Tahoma" w:cs="Tahoma"/>
          <w:b/>
        </w:rPr>
      </w:pPr>
    </w:p>
    <w:p w14:paraId="35400271" w14:textId="77777777" w:rsidR="00956563" w:rsidRPr="00EF1221" w:rsidRDefault="00956563" w:rsidP="00956563">
      <w:pPr>
        <w:ind w:firstLine="708"/>
        <w:rPr>
          <w:rFonts w:ascii="Tahoma" w:hAnsi="Tahoma" w:cs="Tahoma"/>
          <w:b/>
        </w:rPr>
      </w:pPr>
      <w:r w:rsidRPr="00EF1221">
        <w:rPr>
          <w:rFonts w:ascii="Tahoma" w:hAnsi="Tahoma" w:cs="Tahoma"/>
          <w:b/>
        </w:rPr>
        <w:t>Uwaga: brak franszyz i udziałów własnych.</w:t>
      </w:r>
    </w:p>
    <w:p w14:paraId="197D9525" w14:textId="77777777" w:rsidR="001433DA" w:rsidRPr="000A03D3" w:rsidRDefault="001433DA" w:rsidP="006F373F">
      <w:pPr>
        <w:ind w:left="720"/>
        <w:rPr>
          <w:color w:val="FF0000"/>
        </w:rPr>
      </w:pPr>
    </w:p>
    <w:p w14:paraId="01CF7EB7" w14:textId="2AA53569" w:rsidR="006F373F" w:rsidRPr="008C71F9" w:rsidRDefault="006F373F" w:rsidP="006F373F">
      <w:pPr>
        <w:pStyle w:val="Nagwek2"/>
        <w:rPr>
          <w:rFonts w:ascii="Tahoma" w:hAnsi="Tahoma" w:cs="Tahoma"/>
          <w:szCs w:val="24"/>
          <w:u w:val="single"/>
          <w:lang w:val="pl-PL"/>
        </w:rPr>
      </w:pPr>
      <w:r w:rsidRPr="00006B6B">
        <w:rPr>
          <w:rFonts w:ascii="Tahoma" w:hAnsi="Tahoma" w:cs="Tahoma"/>
          <w:szCs w:val="24"/>
          <w:u w:val="single"/>
        </w:rPr>
        <w:t xml:space="preserve">UBEZPIECZENIA </w:t>
      </w:r>
      <w:r w:rsidRPr="008C71F9">
        <w:rPr>
          <w:rFonts w:ascii="Tahoma" w:hAnsi="Tahoma" w:cs="Tahoma"/>
          <w:szCs w:val="24"/>
          <w:u w:val="single"/>
        </w:rPr>
        <w:t xml:space="preserve">POSZCZEGÓLNYCH </w:t>
      </w:r>
      <w:r w:rsidR="00E91434" w:rsidRPr="008C71F9">
        <w:rPr>
          <w:rFonts w:ascii="Tahoma" w:hAnsi="Tahoma" w:cs="Tahoma"/>
          <w:szCs w:val="24"/>
          <w:u w:val="single"/>
          <w:lang w:val="pl-PL"/>
        </w:rPr>
        <w:t>PODMIOTÓW</w:t>
      </w:r>
      <w:r w:rsidRPr="008C71F9">
        <w:rPr>
          <w:rFonts w:ascii="Tahoma" w:hAnsi="Tahoma" w:cs="Tahoma"/>
          <w:szCs w:val="24"/>
          <w:u w:val="single"/>
        </w:rPr>
        <w:t xml:space="preserve"> </w:t>
      </w:r>
      <w:r w:rsidRPr="008C71F9">
        <w:rPr>
          <w:rFonts w:ascii="Tahoma" w:hAnsi="Tahoma" w:cs="Tahoma"/>
          <w:szCs w:val="24"/>
          <w:u w:val="single"/>
          <w:lang w:val="pl-PL"/>
        </w:rPr>
        <w:t>(UBEZPIECZONYCH)</w:t>
      </w:r>
    </w:p>
    <w:p w14:paraId="103CF6E5" w14:textId="77777777" w:rsidR="006F373F" w:rsidRPr="008C71F9" w:rsidRDefault="006F373F" w:rsidP="006F373F">
      <w:pPr>
        <w:rPr>
          <w:rFonts w:ascii="Tahoma" w:hAnsi="Tahoma" w:cs="Tahoma"/>
        </w:rPr>
      </w:pPr>
    </w:p>
    <w:p w14:paraId="0DD85C74" w14:textId="77777777" w:rsidR="006F373F" w:rsidRPr="008C71F9" w:rsidRDefault="006F373F" w:rsidP="006F373F">
      <w:pPr>
        <w:pStyle w:val="Nagwek3"/>
        <w:ind w:left="66" w:hanging="66"/>
        <w:rPr>
          <w:rFonts w:ascii="Tahoma" w:hAnsi="Tahoma" w:cs="Tahoma"/>
          <w:sz w:val="20"/>
        </w:rPr>
      </w:pPr>
      <w:r w:rsidRPr="008C71F9">
        <w:rPr>
          <w:rFonts w:ascii="Tahoma" w:hAnsi="Tahoma" w:cs="Tahoma"/>
          <w:sz w:val="20"/>
        </w:rPr>
        <w:t>A. UBEZPIECZENIE MIENIA OD OGNIA I INNYCH ZDARZEŃ LOSOWYCH:</w:t>
      </w:r>
    </w:p>
    <w:p w14:paraId="405F8D88" w14:textId="77777777" w:rsidR="006F373F" w:rsidRPr="008C71F9" w:rsidRDefault="006F373F" w:rsidP="006F373F">
      <w:pPr>
        <w:ind w:left="1134" w:hanging="1134"/>
        <w:jc w:val="both"/>
        <w:rPr>
          <w:rFonts w:ascii="Tahoma" w:hAnsi="Tahoma" w:cs="Tahoma"/>
          <w:b/>
        </w:rPr>
      </w:pPr>
    </w:p>
    <w:p w14:paraId="2CC56782" w14:textId="77777777" w:rsidR="001433DA" w:rsidRPr="00F576F1" w:rsidRDefault="001433DA" w:rsidP="001433DA">
      <w:pPr>
        <w:jc w:val="both"/>
        <w:rPr>
          <w:rFonts w:ascii="Tahoma" w:hAnsi="Tahoma" w:cs="Tahoma"/>
          <w:i/>
        </w:rPr>
      </w:pPr>
      <w:r w:rsidRPr="008C71F9">
        <w:rPr>
          <w:rFonts w:ascii="Tahoma" w:hAnsi="Tahoma" w:cs="Tahoma"/>
          <w:b/>
          <w:i/>
        </w:rPr>
        <w:t>UWAGA:</w:t>
      </w:r>
      <w:r w:rsidRPr="008C71F9">
        <w:rPr>
          <w:rFonts w:ascii="Tahoma" w:hAnsi="Tahoma" w:cs="Tahoma"/>
          <w:i/>
        </w:rPr>
        <w:t xml:space="preserve"> Ubezpieczenie dotyczy wszystkich podmiotów (ubezpieczonych) wymienionych w programie ubezpieczenia oraz każdej lokalizacji, w której te podmioty prowadzą działalność.</w:t>
      </w:r>
    </w:p>
    <w:p w14:paraId="2C20BC8C" w14:textId="77777777" w:rsidR="006F373F" w:rsidRPr="00F576F1" w:rsidRDefault="006F373F" w:rsidP="006F373F">
      <w:pPr>
        <w:tabs>
          <w:tab w:val="left" w:pos="1134"/>
        </w:tabs>
        <w:jc w:val="both"/>
        <w:rPr>
          <w:rFonts w:ascii="Tahoma" w:hAnsi="Tahoma" w:cs="Tahoma"/>
          <w:b/>
        </w:rPr>
      </w:pPr>
    </w:p>
    <w:p w14:paraId="7EEE03EC"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19765D"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47DE8A8D"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59B1F30D" w14:textId="77777777" w:rsidR="006F373F" w:rsidRDefault="006F373F" w:rsidP="006F373F">
      <w:pPr>
        <w:ind w:left="1418"/>
        <w:rPr>
          <w:rFonts w:ascii="Tahoma" w:hAnsi="Tahoma" w:cs="Tahoma"/>
          <w:b/>
        </w:rPr>
      </w:pP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3D593C6E" w14:textId="77777777" w:rsidR="006F373F" w:rsidRPr="00F576F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23702AF1" w14:textId="77777777" w:rsidR="006F373F" w:rsidRPr="008C71F9" w:rsidRDefault="006F373F" w:rsidP="006F373F">
      <w:pPr>
        <w:numPr>
          <w:ilvl w:val="0"/>
          <w:numId w:val="4"/>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w:t>
      </w:r>
      <w:r w:rsidRPr="008C71F9">
        <w:rPr>
          <w:rFonts w:ascii="Tahoma" w:hAnsi="Tahoma" w:cs="Tahoma"/>
        </w:rPr>
        <w:t>ponaddźwiękowy, uderzenie pojazdu, trzęsienie ziemi,</w:t>
      </w:r>
    </w:p>
    <w:p w14:paraId="212C375E" w14:textId="53CB7F2B" w:rsidR="00BC6A55" w:rsidRPr="008C71F9" w:rsidRDefault="006F373F" w:rsidP="006F373F">
      <w:pPr>
        <w:numPr>
          <w:ilvl w:val="0"/>
          <w:numId w:val="4"/>
        </w:numPr>
        <w:tabs>
          <w:tab w:val="clear" w:pos="645"/>
          <w:tab w:val="num" w:pos="928"/>
          <w:tab w:val="num" w:pos="4680"/>
        </w:tabs>
        <w:ind w:left="928"/>
        <w:jc w:val="both"/>
        <w:rPr>
          <w:rFonts w:ascii="Tahoma" w:hAnsi="Tahoma" w:cs="Tahoma"/>
        </w:rPr>
      </w:pPr>
      <w:r w:rsidRPr="00367014">
        <w:rPr>
          <w:rFonts w:ascii="Tahoma" w:hAnsi="Tahoma" w:cs="Tahoma"/>
        </w:rPr>
        <w:t>podtopienie mienia w wyniku deszczu nawalnego,  topnienia mas śniegu lub spływu wód po zboczach lub stokach na terenach górskich lub falistych oraz wystąpienia powodzi</w:t>
      </w:r>
      <w:r w:rsidR="00BC6A55" w:rsidRPr="00367014">
        <w:rPr>
          <w:rFonts w:ascii="Tahoma" w:hAnsi="Tahoma" w:cs="Tahoma"/>
        </w:rPr>
        <w:t xml:space="preserve"> z limitem odpowiedzialności </w:t>
      </w:r>
      <w:r w:rsidR="00EF1221" w:rsidRPr="00367014">
        <w:rPr>
          <w:rStyle w:val="Pogrubienie"/>
          <w:rFonts w:ascii="Tahoma" w:hAnsi="Tahoma" w:cs="Tahoma"/>
        </w:rPr>
        <w:t>4</w:t>
      </w:r>
      <w:r w:rsidR="00BC6A55" w:rsidRPr="00367014">
        <w:rPr>
          <w:rStyle w:val="Pogrubienie"/>
          <w:rFonts w:ascii="Tahoma" w:hAnsi="Tahoma" w:cs="Tahoma"/>
        </w:rPr>
        <w:t>00 000,00 zł</w:t>
      </w:r>
      <w:r w:rsidR="00BC6A55" w:rsidRPr="00367014">
        <w:rPr>
          <w:rFonts w:ascii="Tahoma" w:hAnsi="Tahoma" w:cs="Tahoma"/>
        </w:rPr>
        <w:t xml:space="preserve"> na jedno i wszystkie zdarzenia w rocznym okresie ubezpieczenia.</w:t>
      </w:r>
      <w:r w:rsidR="00D64C62" w:rsidRPr="00367014">
        <w:rPr>
          <w:rFonts w:ascii="Tahoma" w:hAnsi="Tahoma" w:cs="Tahoma"/>
        </w:rPr>
        <w:t xml:space="preserve"> </w:t>
      </w:r>
      <w:r w:rsidR="00BC6A55" w:rsidRPr="00367014">
        <w:rPr>
          <w:rFonts w:ascii="Tahoma" w:hAnsi="Tahoma" w:cs="Tahoma"/>
        </w:rPr>
        <w:t>Ochrona obejmuje również szkody w mieniu powstałe</w:t>
      </w:r>
      <w:r w:rsidRPr="00367014">
        <w:rPr>
          <w:rFonts w:ascii="Tahoma" w:hAnsi="Tahoma" w:cs="Tahoma"/>
        </w:rPr>
        <w:t xml:space="preserve"> </w:t>
      </w:r>
      <w:r w:rsidR="00133724" w:rsidRPr="00367014">
        <w:rPr>
          <w:rFonts w:ascii="Tahoma" w:hAnsi="Tahoma" w:cs="Tahoma"/>
        </w:rPr>
        <w:t>w wyniku podniesienia się poziomu wód gruntowych</w:t>
      </w:r>
      <w:r w:rsidR="00BC6A55" w:rsidRPr="00367014">
        <w:rPr>
          <w:rFonts w:ascii="Tahoma" w:hAnsi="Tahoma" w:cs="Tahoma"/>
        </w:rPr>
        <w:t xml:space="preserve"> z limitem odpowiedzialności </w:t>
      </w:r>
      <w:r w:rsidR="00BC6A55" w:rsidRPr="00367014">
        <w:rPr>
          <w:rFonts w:ascii="Tahoma" w:hAnsi="Tahoma" w:cs="Tahoma"/>
          <w:b/>
        </w:rPr>
        <w:t xml:space="preserve">200 000,00 zł </w:t>
      </w:r>
      <w:r w:rsidR="00BC6A55" w:rsidRPr="00367014">
        <w:rPr>
          <w:rFonts w:ascii="Tahoma" w:hAnsi="Tahoma" w:cs="Tahoma"/>
        </w:rPr>
        <w:t>na jedno i wszystkie zdarzenia w rocznym okresie ubezpieczenia</w:t>
      </w:r>
      <w:r w:rsidR="00133724" w:rsidRPr="00367014">
        <w:rPr>
          <w:rFonts w:ascii="Tahoma" w:hAnsi="Tahoma" w:cs="Tahoma"/>
        </w:rPr>
        <w:t xml:space="preserve">, jeżeli </w:t>
      </w:r>
      <w:r w:rsidR="00BC6A55" w:rsidRPr="00367014">
        <w:rPr>
          <w:rFonts w:ascii="Tahoma" w:hAnsi="Tahoma" w:cs="Tahoma"/>
        </w:rPr>
        <w:t>nie było to powolne przenikanie wód</w:t>
      </w:r>
      <w:r w:rsidR="00BC6A55" w:rsidRPr="008C71F9">
        <w:rPr>
          <w:rFonts w:ascii="Tahoma" w:hAnsi="Tahoma" w:cs="Tahoma"/>
        </w:rPr>
        <w:t xml:space="preserve"> gruntowych (szkody polegające na zniszczeniu przedmiotu ubezpieczenia w wyniku powolnego i systematycznego przenikania wód gruntowych są wyłączone </w:t>
      </w:r>
      <w:r w:rsidR="00BC6A55" w:rsidRPr="008C71F9">
        <w:rPr>
          <w:rFonts w:ascii="Tahoma" w:hAnsi="Tahoma" w:cs="Tahoma"/>
        </w:rPr>
        <w:br/>
        <w:t>z zakresu ubezpieczenia</w:t>
      </w:r>
      <w:r w:rsidRPr="008C71F9">
        <w:rPr>
          <w:rFonts w:ascii="Tahoma" w:hAnsi="Tahoma" w:cs="Tahoma"/>
        </w:rPr>
        <w:t>)</w:t>
      </w:r>
      <w:r w:rsidR="00BC6A55" w:rsidRPr="008C71F9">
        <w:rPr>
          <w:rFonts w:ascii="Tahoma" w:hAnsi="Tahoma" w:cs="Tahoma"/>
        </w:rPr>
        <w:t>.</w:t>
      </w:r>
      <w:r w:rsidRPr="008C71F9">
        <w:rPr>
          <w:rFonts w:ascii="Tahoma" w:hAnsi="Tahoma" w:cs="Tahoma"/>
        </w:rPr>
        <w:t xml:space="preserve"> </w:t>
      </w:r>
    </w:p>
    <w:p w14:paraId="2C1B4558" w14:textId="77777777" w:rsidR="006F373F" w:rsidRPr="00EF122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EF1221">
        <w:rPr>
          <w:rFonts w:ascii="Tahoma" w:hAnsi="Tahoma" w:cs="Tahoma"/>
        </w:rPr>
        <w:t>ubezpieczonego mienia wskutek przewrócenia się rosnących w pobliżu drzew lub budynków, budowli, urządzeń technicznych lub innych elementów,</w:t>
      </w:r>
    </w:p>
    <w:p w14:paraId="2D400514" w14:textId="5C3F2FEB" w:rsidR="006F373F" w:rsidRPr="00EF1221" w:rsidRDefault="006F373F" w:rsidP="006F373F">
      <w:pPr>
        <w:numPr>
          <w:ilvl w:val="0"/>
          <w:numId w:val="4"/>
        </w:numPr>
        <w:tabs>
          <w:tab w:val="clear" w:pos="645"/>
          <w:tab w:val="num" w:pos="928"/>
          <w:tab w:val="num" w:pos="4680"/>
        </w:tabs>
        <w:ind w:left="928"/>
        <w:jc w:val="both"/>
        <w:rPr>
          <w:rFonts w:ascii="Tahoma" w:hAnsi="Tahoma" w:cs="Tahoma"/>
        </w:rPr>
      </w:pPr>
      <w:r w:rsidRPr="00EF1221">
        <w:rPr>
          <w:rFonts w:ascii="Tahoma" w:hAnsi="Tahoma" w:cs="Tahoma"/>
        </w:rPr>
        <w:t xml:space="preserve">uszkodzenie ubezpieczonego mienia wskutek działania wysokiej temperatury (z wyłączeniem powolnego oddziaływania temperatury), </w:t>
      </w:r>
      <w:r w:rsidR="008B6235" w:rsidRPr="00EF1221">
        <w:rPr>
          <w:rFonts w:ascii="Tahoma" w:hAnsi="Tahoma" w:cs="Tahoma"/>
        </w:rPr>
        <w:t xml:space="preserve">mrozu, </w:t>
      </w:r>
      <w:r w:rsidRPr="00EF1221">
        <w:rPr>
          <w:rFonts w:ascii="Tahoma" w:hAnsi="Tahoma" w:cs="Tahoma"/>
        </w:rPr>
        <w:t>pary, gwałtownych zmian temperatury lub wilgotności powietrza,</w:t>
      </w:r>
    </w:p>
    <w:p w14:paraId="50A1781C" w14:textId="77777777" w:rsidR="006F373F" w:rsidRPr="00367014"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 xml:space="preserve">zanieczyszczenie lub skażenie ubezpieczonego mienia w wyniku zdarzeń losowych objętych umową ubezpieczenia lub przeprowadzonej akcji ratowniczej, uszkodzenie mienia w wyniku przeprowadzanej akcji </w:t>
      </w:r>
      <w:r w:rsidRPr="00367014">
        <w:rPr>
          <w:rFonts w:ascii="Tahoma" w:hAnsi="Tahoma" w:cs="Tahoma"/>
        </w:rPr>
        <w:t>ratunkowej,</w:t>
      </w:r>
    </w:p>
    <w:p w14:paraId="5D899ED7" w14:textId="77777777" w:rsidR="006F373F" w:rsidRPr="00367014" w:rsidRDefault="006F373F" w:rsidP="006F373F">
      <w:pPr>
        <w:numPr>
          <w:ilvl w:val="0"/>
          <w:numId w:val="4"/>
        </w:numPr>
        <w:tabs>
          <w:tab w:val="clear" w:pos="645"/>
          <w:tab w:val="num" w:pos="928"/>
          <w:tab w:val="num" w:pos="4680"/>
        </w:tabs>
        <w:ind w:left="928"/>
        <w:jc w:val="both"/>
        <w:rPr>
          <w:rFonts w:ascii="Tahoma" w:hAnsi="Tahoma" w:cs="Tahoma"/>
        </w:rPr>
      </w:pPr>
      <w:r w:rsidRPr="00367014">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039F81B0" w14:textId="77777777" w:rsidR="00133724" w:rsidRPr="00367014" w:rsidRDefault="00133724" w:rsidP="00133724">
      <w:pPr>
        <w:numPr>
          <w:ilvl w:val="0"/>
          <w:numId w:val="4"/>
        </w:numPr>
        <w:tabs>
          <w:tab w:val="clear" w:pos="645"/>
          <w:tab w:val="num" w:pos="928"/>
        </w:tabs>
        <w:ind w:left="928"/>
        <w:jc w:val="both"/>
        <w:rPr>
          <w:rFonts w:ascii="Tahoma" w:hAnsi="Tahoma" w:cs="Tahoma"/>
        </w:rPr>
      </w:pPr>
      <w:r w:rsidRPr="00367014">
        <w:rPr>
          <w:rFonts w:ascii="Tahoma" w:hAnsi="Tahoma" w:cs="Tahoma"/>
        </w:rPr>
        <w:t xml:space="preserve">koszty poniesione w związku z usuwaniem skutków zanieczyszczenia lub skażenia mienia w wyniku wystąpienia zdarzeń objętych ochroną w ubezpieczeniu mienia od wszystkich </w:t>
      </w:r>
      <w:proofErr w:type="spellStart"/>
      <w:r w:rsidRPr="00367014">
        <w:rPr>
          <w:rFonts w:ascii="Tahoma" w:hAnsi="Tahoma" w:cs="Tahoma"/>
        </w:rPr>
        <w:t>ryzyk</w:t>
      </w:r>
      <w:proofErr w:type="spellEnd"/>
      <w:r w:rsidRPr="00367014">
        <w:rPr>
          <w:rFonts w:ascii="Tahoma" w:hAnsi="Tahoma" w:cs="Tahoma"/>
        </w:rPr>
        <w:t xml:space="preserve">, koszty związane z </w:t>
      </w:r>
      <w:r w:rsidRPr="00367014">
        <w:rPr>
          <w:rFonts w:ascii="Tahoma" w:hAnsi="Tahoma" w:cs="Tahoma"/>
        </w:rPr>
        <w:lastRenderedPageBreak/>
        <w:t>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20E729AC" w14:textId="2D1B30EE" w:rsidR="006F373F" w:rsidRPr="00367014" w:rsidRDefault="006F373F" w:rsidP="006F373F">
      <w:pPr>
        <w:numPr>
          <w:ilvl w:val="0"/>
          <w:numId w:val="4"/>
        </w:numPr>
        <w:tabs>
          <w:tab w:val="clear" w:pos="645"/>
          <w:tab w:val="num" w:pos="928"/>
          <w:tab w:val="num" w:pos="4680"/>
        </w:tabs>
        <w:ind w:left="928"/>
        <w:jc w:val="both"/>
        <w:rPr>
          <w:rFonts w:ascii="Tahoma" w:hAnsi="Tahoma" w:cs="Tahoma"/>
        </w:rPr>
      </w:pPr>
      <w:r w:rsidRPr="00367014">
        <w:rPr>
          <w:rFonts w:ascii="Tahoma" w:hAnsi="Tahoma" w:cs="Tahoma"/>
        </w:rPr>
        <w:t xml:space="preserve">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F365DAF" w14:textId="561ED089" w:rsidR="006F373F" w:rsidRPr="00367014" w:rsidRDefault="006F373F" w:rsidP="006F373F">
      <w:pPr>
        <w:numPr>
          <w:ilvl w:val="0"/>
          <w:numId w:val="4"/>
        </w:numPr>
        <w:tabs>
          <w:tab w:val="clear" w:pos="645"/>
          <w:tab w:val="num" w:pos="928"/>
          <w:tab w:val="num" w:pos="4680"/>
        </w:tabs>
        <w:ind w:left="928"/>
        <w:jc w:val="both"/>
        <w:rPr>
          <w:rFonts w:ascii="Tahoma" w:hAnsi="Tahoma" w:cs="Tahoma"/>
        </w:rPr>
      </w:pPr>
      <w:r w:rsidRPr="00367014">
        <w:rPr>
          <w:rFonts w:ascii="Tahoma" w:hAnsi="Tahoma" w:cs="Tahoma"/>
          <w:b/>
          <w:color w:val="000000"/>
        </w:rPr>
        <w:t>dewastację</w:t>
      </w:r>
      <w:r w:rsidRPr="00367014">
        <w:rPr>
          <w:rFonts w:ascii="Tahoma" w:hAnsi="Tahoma" w:cs="Tahoma"/>
          <w:color w:val="000000"/>
        </w:rPr>
        <w:t xml:space="preserve"> – rozumianą jako umyślne lub nieumyślne uszkodzenie lub zniszczenie ubezpieczonego mienia przez osoby trzecie (w tym również przez podopiecznych i pensjonariuszy także </w:t>
      </w:r>
      <w:r w:rsidRPr="00367014">
        <w:rPr>
          <w:rFonts w:ascii="Tahoma" w:hAnsi="Tahoma" w:cs="Tahoma"/>
        </w:rPr>
        <w:t xml:space="preserve">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367014">
        <w:rPr>
          <w:rFonts w:ascii="Tahoma" w:hAnsi="Tahoma" w:cs="Tahoma"/>
          <w:b/>
        </w:rPr>
        <w:t>50 000,00 zł</w:t>
      </w:r>
      <w:r w:rsidRPr="00367014">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w:t>
      </w:r>
      <w:r w:rsidR="00EF1221" w:rsidRPr="00367014">
        <w:rPr>
          <w:rFonts w:ascii="Tahoma" w:hAnsi="Tahoma" w:cs="Tahoma"/>
        </w:rPr>
        <w:t xml:space="preserve">5 </w:t>
      </w:r>
      <w:r w:rsidRPr="00367014">
        <w:rPr>
          <w:rFonts w:ascii="Tahoma" w:hAnsi="Tahoma" w:cs="Tahoma"/>
        </w:rPr>
        <w:t>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43B4F73D" w14:textId="77777777" w:rsidR="006F373F" w:rsidRPr="00367014" w:rsidRDefault="006F373F" w:rsidP="006F373F">
      <w:pPr>
        <w:pStyle w:val="Wcicienormalne"/>
        <w:ind w:left="0"/>
        <w:jc w:val="both"/>
        <w:rPr>
          <w:rFonts w:ascii="Tahoma" w:hAnsi="Tahoma" w:cs="Tahoma"/>
          <w:lang w:eastAsia="x-none"/>
        </w:rPr>
      </w:pPr>
    </w:p>
    <w:p w14:paraId="107DB1E2" w14:textId="243260AA" w:rsidR="006F373F" w:rsidRPr="00EF1221" w:rsidRDefault="006F373F" w:rsidP="006F373F">
      <w:pPr>
        <w:pStyle w:val="Wcicienormalne"/>
        <w:ind w:left="0"/>
        <w:jc w:val="both"/>
        <w:rPr>
          <w:rFonts w:ascii="Tahoma" w:hAnsi="Tahoma" w:cs="Tahoma"/>
          <w:lang w:eastAsia="x-none"/>
        </w:rPr>
      </w:pPr>
      <w:r w:rsidRPr="00367014">
        <w:rPr>
          <w:rFonts w:ascii="Tahoma" w:hAnsi="Tahoma" w:cs="Tahoma"/>
          <w:lang w:eastAsia="x-none"/>
        </w:rPr>
        <w:t>Ochrona ubezpieczeniowa w ubezpieczeniu mienia od ognia i innych zdarzeń losowych obejmuje również szkody w namiotach i znajdującym się w nich mieniu, o ile znajdują się w wykazie lub wartości mienia zgłoszonego do ubezpieczenia.</w:t>
      </w:r>
    </w:p>
    <w:p w14:paraId="411DF2F5" w14:textId="77777777" w:rsidR="006F373F" w:rsidRPr="00464461" w:rsidRDefault="006F373F" w:rsidP="006F373F">
      <w:pPr>
        <w:pStyle w:val="Wcicienormalne"/>
        <w:ind w:left="0"/>
        <w:jc w:val="both"/>
        <w:rPr>
          <w:lang w:eastAsia="x-none"/>
        </w:rPr>
      </w:pPr>
      <w:r w:rsidRPr="00996BEA">
        <w:rPr>
          <w:rFonts w:ascii="Tahoma" w:hAnsi="Tahoma" w:cs="Tahoma"/>
          <w:lang w:eastAsia="x-none"/>
        </w:rPr>
        <w:t>Ochrona ubezpieczeniowa obejmuje również szkody w mieniu znajdującym się na wolnym powietrzu.</w:t>
      </w:r>
    </w:p>
    <w:p w14:paraId="34FE8243" w14:textId="77777777" w:rsidR="006F373F" w:rsidRDefault="006F373F" w:rsidP="006F373F">
      <w:pPr>
        <w:ind w:left="426"/>
        <w:jc w:val="both"/>
        <w:rPr>
          <w:rFonts w:ascii="Tahoma" w:hAnsi="Tahoma" w:cs="Tahoma"/>
          <w:b/>
        </w:rPr>
      </w:pPr>
    </w:p>
    <w:p w14:paraId="56B76BA4" w14:textId="77777777" w:rsidR="006F373F" w:rsidRDefault="006F373F"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14:paraId="0698A337" w14:textId="77777777"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28BA210A" w14:textId="77777777" w:rsidR="006F373F" w:rsidRPr="00367014" w:rsidRDefault="006F373F" w:rsidP="006F373F">
      <w:pPr>
        <w:ind w:left="426"/>
        <w:jc w:val="both"/>
        <w:rPr>
          <w:rFonts w:ascii="Tahoma" w:hAnsi="Tahoma" w:cs="Tahoma"/>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36701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07924EFC" w14:textId="31CBD29B" w:rsidR="006F373F" w:rsidRPr="00EF1221" w:rsidRDefault="006F373F" w:rsidP="006F373F">
      <w:pPr>
        <w:ind w:left="426"/>
        <w:jc w:val="both"/>
        <w:rPr>
          <w:rFonts w:ascii="Tahoma" w:hAnsi="Tahoma" w:cs="Tahoma"/>
          <w:b/>
        </w:rPr>
      </w:pPr>
      <w:r w:rsidRPr="00367014">
        <w:rPr>
          <w:rFonts w:ascii="Tahoma" w:hAnsi="Tahoma" w:cs="Tahoma"/>
          <w:b/>
        </w:rPr>
        <w:t>Limit odpowiedzialności w ryzyku powodzi –1 500 000 zł na jedno i wszystkie zdarzenia w rocznym okresie ubezpieczenia.</w:t>
      </w:r>
      <w:r w:rsidRPr="00EF1221">
        <w:rPr>
          <w:rFonts w:ascii="Tahoma" w:hAnsi="Tahoma" w:cs="Tahoma"/>
          <w:b/>
        </w:rPr>
        <w:t xml:space="preserve"> </w:t>
      </w:r>
    </w:p>
    <w:p w14:paraId="12ECBE91" w14:textId="77777777" w:rsidR="006F373F" w:rsidRPr="00A30D4D" w:rsidRDefault="006F373F" w:rsidP="006F373F">
      <w:pPr>
        <w:ind w:left="426"/>
        <w:jc w:val="both"/>
        <w:rPr>
          <w:rFonts w:ascii="Tahoma" w:hAnsi="Tahoma" w:cs="Tahoma"/>
        </w:rPr>
      </w:pPr>
      <w:r w:rsidRPr="00A30D4D">
        <w:rPr>
          <w:rFonts w:ascii="Tahoma" w:hAnsi="Tahoma" w:cs="Tahoma"/>
          <w:b/>
        </w:rPr>
        <w:lastRenderedPageBreak/>
        <w:t xml:space="preserve">Lawina </w:t>
      </w:r>
      <w:r w:rsidRPr="00A30D4D">
        <w:rPr>
          <w:rFonts w:ascii="Tahoma" w:hAnsi="Tahoma" w:cs="Tahoma"/>
        </w:rPr>
        <w:t>– gwałtowne osuwanie się lub staczanie mas śniegu, lodu, skał, kamieni lub błota ze zboczy górskich.</w:t>
      </w:r>
    </w:p>
    <w:p w14:paraId="1F5769D0" w14:textId="77777777"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7777777"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7C637594" w14:textId="77777777"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77777777"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14249A91" w14:textId="77777777"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5B4A59C8"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4E6334D5"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4EEEADCA" w14:textId="77777777" w:rsidR="006F373F" w:rsidRPr="007D5104" w:rsidRDefault="006F373F"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358DF321"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14:paraId="21B4FD2D" w14:textId="77777777"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7616610" w14:textId="77777777"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14:paraId="2E954EED"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14:paraId="3101AF24" w14:textId="77777777" w:rsidR="006F373F" w:rsidRPr="0012551D" w:rsidRDefault="006F373F"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14:paraId="28A8D823" w14:textId="77777777"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DB090CC" w14:textId="77777777" w:rsidR="006F373F" w:rsidRDefault="006F373F" w:rsidP="006F373F">
      <w:pPr>
        <w:ind w:left="426"/>
        <w:rPr>
          <w:rFonts w:ascii="Tahoma" w:hAnsi="Tahoma" w:cs="Tahoma"/>
          <w:b/>
        </w:rPr>
      </w:pPr>
    </w:p>
    <w:p w14:paraId="09AFC505" w14:textId="77777777" w:rsidR="006F373F" w:rsidRPr="00F576F1" w:rsidRDefault="006F373F" w:rsidP="006F373F">
      <w:pPr>
        <w:ind w:left="426"/>
        <w:rPr>
          <w:rFonts w:ascii="Tahoma" w:hAnsi="Tahoma" w:cs="Tahoma"/>
          <w:b/>
        </w:rPr>
      </w:pPr>
      <w:r w:rsidRPr="00F576F1">
        <w:rPr>
          <w:rFonts w:ascii="Tahoma" w:hAnsi="Tahoma" w:cs="Tahoma"/>
          <w:b/>
        </w:rPr>
        <w:t>Budynki i budowle</w:t>
      </w:r>
    </w:p>
    <w:p w14:paraId="3725FB4D"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47269270"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2DCCA7E2" w14:textId="77777777"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1F5150BC" w14:textId="0581458E" w:rsidR="006F373F" w:rsidRPr="00367014" w:rsidRDefault="006F373F" w:rsidP="006F373F">
      <w:pPr>
        <w:ind w:left="426"/>
        <w:rPr>
          <w:rFonts w:ascii="Tahoma" w:hAnsi="Tahoma" w:cs="Tahoma"/>
          <w:b/>
          <w:i/>
        </w:rPr>
      </w:pPr>
      <w:r w:rsidRPr="00367014">
        <w:rPr>
          <w:rFonts w:ascii="Tahoma" w:hAnsi="Tahoma" w:cs="Tahoma"/>
          <w:b/>
          <w:i/>
        </w:rPr>
        <w:t xml:space="preserve">Łączna suma ubezpieczenia: </w:t>
      </w:r>
      <w:r w:rsidR="00EF1221" w:rsidRPr="00367014">
        <w:rPr>
          <w:rFonts w:ascii="Tahoma" w:hAnsi="Tahoma" w:cs="Tahoma"/>
        </w:rPr>
        <w:t>zgodnie z załącznikiem nr 6</w:t>
      </w:r>
    </w:p>
    <w:p w14:paraId="0D9308A7" w14:textId="77777777" w:rsidR="006F373F" w:rsidRPr="00367014" w:rsidRDefault="006F373F" w:rsidP="006F373F">
      <w:pPr>
        <w:ind w:left="426"/>
        <w:rPr>
          <w:rFonts w:ascii="Tahoma" w:hAnsi="Tahoma" w:cs="Tahoma"/>
          <w:b/>
          <w:i/>
        </w:rPr>
      </w:pPr>
    </w:p>
    <w:p w14:paraId="5CBFA5AA" w14:textId="77777777" w:rsidR="006F373F" w:rsidRPr="00367014" w:rsidRDefault="006F373F" w:rsidP="006F373F">
      <w:pPr>
        <w:ind w:left="426"/>
        <w:rPr>
          <w:rFonts w:ascii="Tahoma" w:hAnsi="Tahoma" w:cs="Tahoma"/>
          <w:b/>
          <w:i/>
        </w:rPr>
      </w:pPr>
      <w:r w:rsidRPr="00367014">
        <w:rPr>
          <w:rFonts w:ascii="Tahoma" w:hAnsi="Tahoma" w:cs="Tahoma"/>
          <w:b/>
          <w:i/>
        </w:rPr>
        <w:t>Uwaga: Informacja dotycząca sposobu ustalenia wartości odtworzeniowej budynków:</w:t>
      </w:r>
    </w:p>
    <w:p w14:paraId="14889DCA" w14:textId="4B55FF53" w:rsidR="006F373F" w:rsidRPr="00367014" w:rsidRDefault="006F373F" w:rsidP="006F373F">
      <w:pPr>
        <w:pStyle w:val="Tekstpodstawowy21"/>
        <w:ind w:left="0" w:firstLine="0"/>
        <w:rPr>
          <w:rFonts w:ascii="Tahoma" w:hAnsi="Tahoma" w:cs="Tahoma"/>
          <w:sz w:val="20"/>
        </w:rPr>
      </w:pPr>
      <w:r w:rsidRPr="00367014">
        <w:rPr>
          <w:rFonts w:ascii="Tahoma" w:hAnsi="Tahoma" w:cs="Tahoma"/>
          <w:sz w:val="20"/>
        </w:rPr>
        <w:tab/>
        <w:t>* Wartość odtworzeniowa określona przez Ubezpieczonego (Zamawiającego).</w:t>
      </w:r>
    </w:p>
    <w:p w14:paraId="79AC1C3F" w14:textId="3BB32C68" w:rsidR="006F373F" w:rsidRPr="00367014" w:rsidRDefault="006F373F" w:rsidP="00367014">
      <w:pPr>
        <w:pStyle w:val="Tekstpodstawowy21"/>
        <w:ind w:firstLine="0"/>
        <w:rPr>
          <w:rFonts w:ascii="Tahoma" w:hAnsi="Tahoma" w:cs="Tahoma"/>
          <w:sz w:val="20"/>
        </w:rPr>
      </w:pPr>
      <w:r w:rsidRPr="00367014">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0503532" w14:textId="77777777" w:rsidR="006F373F" w:rsidRPr="00367014" w:rsidRDefault="006F373F" w:rsidP="006F373F">
      <w:pPr>
        <w:ind w:left="426"/>
        <w:rPr>
          <w:rFonts w:ascii="Tahoma" w:hAnsi="Tahoma" w:cs="Tahoma"/>
          <w:b/>
          <w:i/>
        </w:rPr>
      </w:pPr>
    </w:p>
    <w:p w14:paraId="601584B2" w14:textId="77777777" w:rsidR="006F373F" w:rsidRPr="00367014" w:rsidRDefault="006F373F" w:rsidP="006F373F">
      <w:pPr>
        <w:ind w:left="426"/>
        <w:rPr>
          <w:rFonts w:ascii="Tahoma" w:hAnsi="Tahoma" w:cs="Tahoma"/>
          <w:i/>
        </w:rPr>
      </w:pPr>
      <w:r w:rsidRPr="00367014">
        <w:rPr>
          <w:rFonts w:ascii="Tahoma" w:hAnsi="Tahoma" w:cs="Tahoma"/>
          <w:b/>
          <w:i/>
        </w:rPr>
        <w:t>Uwaga:</w:t>
      </w:r>
      <w:r w:rsidRPr="00367014">
        <w:rPr>
          <w:rFonts w:ascii="Tahoma" w:hAnsi="Tahoma" w:cs="Tahoma"/>
          <w:i/>
        </w:rPr>
        <w:t xml:space="preserve"> </w:t>
      </w:r>
    </w:p>
    <w:p w14:paraId="34909015" w14:textId="77777777" w:rsidR="006F373F" w:rsidRPr="00367014" w:rsidRDefault="006F373F" w:rsidP="006F373F">
      <w:pPr>
        <w:ind w:left="426"/>
        <w:rPr>
          <w:rFonts w:ascii="Tahoma" w:hAnsi="Tahoma" w:cs="Tahoma"/>
          <w:i/>
        </w:rPr>
      </w:pPr>
      <w:r w:rsidRPr="00367014">
        <w:rPr>
          <w:rFonts w:ascii="Tahoma" w:hAnsi="Tahoma" w:cs="Tahoma"/>
          <w:i/>
        </w:rPr>
        <w:t>Ubezpieczenie budynków i budowli obejmuje również elementy stałe w tych obiektach.</w:t>
      </w:r>
    </w:p>
    <w:p w14:paraId="28F4534A" w14:textId="59FB01A8" w:rsidR="006F373F" w:rsidRPr="00EF1221" w:rsidRDefault="006F373F" w:rsidP="006F373F">
      <w:pPr>
        <w:ind w:left="426"/>
        <w:rPr>
          <w:rFonts w:ascii="Tahoma" w:hAnsi="Tahoma" w:cs="Tahoma"/>
          <w:i/>
        </w:rPr>
      </w:pPr>
      <w:r w:rsidRPr="00367014">
        <w:rPr>
          <w:rFonts w:ascii="Tahoma" w:hAnsi="Tahoma" w:cs="Tahoma"/>
          <w:i/>
        </w:rPr>
        <w:t>Ochrona ubezpieczeniowa obejmuje również szkody w kolek</w:t>
      </w:r>
      <w:r w:rsidR="00C94D13" w:rsidRPr="00367014">
        <w:rPr>
          <w:rFonts w:ascii="Tahoma" w:hAnsi="Tahoma" w:cs="Tahoma"/>
          <w:i/>
        </w:rPr>
        <w:t>torach słonecznych (</w:t>
      </w:r>
      <w:proofErr w:type="spellStart"/>
      <w:r w:rsidR="00C94D13" w:rsidRPr="00367014">
        <w:rPr>
          <w:rFonts w:ascii="Tahoma" w:hAnsi="Tahoma" w:cs="Tahoma"/>
          <w:i/>
        </w:rPr>
        <w:t>solarach</w:t>
      </w:r>
      <w:proofErr w:type="spellEnd"/>
      <w:r w:rsidR="00C94D13" w:rsidRPr="00367014">
        <w:rPr>
          <w:rFonts w:ascii="Tahoma" w:hAnsi="Tahoma" w:cs="Tahoma"/>
          <w:i/>
        </w:rPr>
        <w:t>) lub instalacji fotowoltaicznej, j</w:t>
      </w:r>
      <w:r w:rsidRPr="00367014">
        <w:rPr>
          <w:rFonts w:ascii="Tahoma" w:hAnsi="Tahoma" w:cs="Tahoma"/>
          <w:i/>
        </w:rPr>
        <w:t xml:space="preserve">eżeli znajdują się </w:t>
      </w:r>
      <w:r w:rsidR="00C94D13" w:rsidRPr="00367014">
        <w:rPr>
          <w:rFonts w:ascii="Tahoma" w:hAnsi="Tahoma" w:cs="Tahoma"/>
          <w:i/>
        </w:rPr>
        <w:t xml:space="preserve">one </w:t>
      </w:r>
      <w:r w:rsidRPr="00367014">
        <w:rPr>
          <w:rFonts w:ascii="Tahoma" w:hAnsi="Tahoma" w:cs="Tahoma"/>
          <w:i/>
        </w:rPr>
        <w:t>na budynkach i budowlach oraz w innych instalacjach</w:t>
      </w:r>
      <w:r w:rsidRPr="00EF1221">
        <w:rPr>
          <w:rFonts w:ascii="Tahoma" w:hAnsi="Tahoma" w:cs="Tahoma"/>
          <w:i/>
        </w:rPr>
        <w:t xml:space="preserve"> i urządzeniach znajdujących się na zewnątrz budynków.</w:t>
      </w:r>
    </w:p>
    <w:p w14:paraId="402C19AC" w14:textId="77777777" w:rsidR="006F373F" w:rsidRPr="007D080B" w:rsidRDefault="006F373F" w:rsidP="006F373F">
      <w:pPr>
        <w:ind w:left="426"/>
        <w:jc w:val="both"/>
        <w:rPr>
          <w:rFonts w:ascii="Tahoma" w:hAnsi="Tahoma" w:cs="Tahoma"/>
          <w:i/>
        </w:rPr>
      </w:pPr>
      <w:r w:rsidRPr="007D080B">
        <w:rPr>
          <w:rFonts w:ascii="Tahoma" w:hAnsi="Tahoma" w:cs="Tahoma"/>
          <w:i/>
        </w:rPr>
        <w:lastRenderedPageBreak/>
        <w:t>Ubezpieczeniem objęte jest również mienie zlokalizowane, zainstalowane na zewnątrz budynków (np. kamery, anteny) oraz inne mienie znajdujące się na zewnątrz ubezpieczonej posesji.</w:t>
      </w:r>
    </w:p>
    <w:p w14:paraId="76E1A283" w14:textId="77777777" w:rsidR="006F373F" w:rsidRPr="00EF1221" w:rsidRDefault="006F373F" w:rsidP="006F373F">
      <w:pPr>
        <w:ind w:left="426"/>
        <w:jc w:val="both"/>
        <w:rPr>
          <w:rStyle w:val="Uwydatnienie"/>
          <w:rFonts w:ascii="Tahoma" w:hAnsi="Tahoma" w:cs="Tahoma"/>
        </w:rPr>
      </w:pPr>
      <w:r w:rsidRPr="007D080B">
        <w:rPr>
          <w:rStyle w:val="Uwydatnienie"/>
          <w:rFonts w:ascii="Tahoma" w:hAnsi="Tahoma" w:cs="Tahoma"/>
        </w:rPr>
        <w:t xml:space="preserve">Ubezpieczeniem objęte są budynki i budowle wraz z urządzeniami, maszynami, instalacjami i sieciami elektrycznymi (elektroenergetycznymi) połączonymi z budynkiem/budowlą, stanowiącymi całość techniczną i </w:t>
      </w:r>
      <w:r w:rsidRPr="00EF1221">
        <w:rPr>
          <w:rStyle w:val="Uwydatnienie"/>
          <w:rFonts w:ascii="Tahoma" w:hAnsi="Tahoma" w:cs="Tahoma"/>
        </w:rPr>
        <w:t>użytkową.</w:t>
      </w:r>
    </w:p>
    <w:p w14:paraId="49248349" w14:textId="77777777" w:rsidR="006F373F" w:rsidRPr="00EF1221" w:rsidRDefault="006F373F" w:rsidP="006F373F">
      <w:pPr>
        <w:ind w:left="426"/>
        <w:jc w:val="both"/>
        <w:rPr>
          <w:rFonts w:ascii="Tahoma" w:hAnsi="Tahoma" w:cs="Tahoma"/>
          <w:i/>
        </w:rPr>
      </w:pPr>
      <w:r w:rsidRPr="00EF1221">
        <w:rPr>
          <w:rFonts w:ascii="Tahoma" w:hAnsi="Tahoma" w:cs="Tahoma"/>
          <w:i/>
        </w:rPr>
        <w:t xml:space="preserve">Ubezpieczeniem objęte są również instalacje znajdujące się pod ziemią (m.in. sieć wodociągowa </w:t>
      </w:r>
      <w:r w:rsidRPr="00EF1221">
        <w:rPr>
          <w:rFonts w:ascii="Tahoma" w:hAnsi="Tahoma" w:cs="Tahoma"/>
          <w:i/>
        </w:rPr>
        <w:br/>
        <w:t xml:space="preserve">i kanalizacyjna), jeżeli znajduje się w wykazie mienia do ubezpieczenia. </w:t>
      </w:r>
    </w:p>
    <w:p w14:paraId="0900FCBC" w14:textId="77777777" w:rsidR="006F373F" w:rsidRPr="00CD1695" w:rsidRDefault="006F373F" w:rsidP="00EF1221">
      <w:pPr>
        <w:rPr>
          <w:rFonts w:ascii="Tahoma" w:hAnsi="Tahoma" w:cs="Tahoma"/>
          <w:b/>
          <w:i/>
        </w:rPr>
      </w:pPr>
    </w:p>
    <w:p w14:paraId="05EC7D89" w14:textId="77777777"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372CDBE9" w:rsidR="006F373F" w:rsidRPr="00F576F1"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 xml:space="preserve">poszczególnych </w:t>
      </w:r>
      <w:r w:rsidR="00E91434" w:rsidRPr="008C71F9">
        <w:rPr>
          <w:rFonts w:ascii="Tahoma" w:hAnsi="Tahoma" w:cs="Tahoma"/>
        </w:rPr>
        <w:t>podmiotów (ubezpieczonych)</w:t>
      </w:r>
      <w:r w:rsidRPr="008C71F9">
        <w:rPr>
          <w:rFonts w:ascii="Tahoma" w:hAnsi="Tahoma" w:cs="Tahoma"/>
        </w:rPr>
        <w:t>:</w:t>
      </w:r>
      <w:r>
        <w:rPr>
          <w:rFonts w:ascii="Tahoma" w:hAnsi="Tahoma" w:cs="Tahoma"/>
        </w:rPr>
        <w:t>zgodnie z załącznikiem nr 6</w:t>
      </w:r>
    </w:p>
    <w:p w14:paraId="395A1679" w14:textId="08CAB572" w:rsidR="00281B8C" w:rsidRPr="00EF1221" w:rsidRDefault="006F373F" w:rsidP="00EF1221">
      <w:pPr>
        <w:ind w:left="426"/>
        <w:rPr>
          <w:rFonts w:ascii="Tahoma" w:hAnsi="Tahoma" w:cs="Tahoma"/>
          <w:b/>
          <w:i/>
        </w:rPr>
      </w:pPr>
      <w:r w:rsidRPr="008036AE">
        <w:rPr>
          <w:rFonts w:ascii="Tahoma" w:hAnsi="Tahoma" w:cs="Tahoma"/>
          <w:b/>
          <w:i/>
        </w:rPr>
        <w:t xml:space="preserve">Łączna suma ubezpieczenia: </w:t>
      </w:r>
      <w:r w:rsidR="00EF1221">
        <w:rPr>
          <w:rFonts w:ascii="Tahoma" w:hAnsi="Tahoma" w:cs="Tahoma"/>
        </w:rPr>
        <w:t>zgodnie z załącznikiem nr 6</w:t>
      </w:r>
    </w:p>
    <w:p w14:paraId="501CE903" w14:textId="77777777" w:rsidR="00281B8C" w:rsidRPr="00F576F1" w:rsidRDefault="00281B8C" w:rsidP="006F373F">
      <w:pPr>
        <w:rPr>
          <w:rFonts w:ascii="Tahoma" w:hAnsi="Tahoma" w:cs="Tahoma"/>
          <w:b/>
        </w:rPr>
      </w:pPr>
    </w:p>
    <w:p w14:paraId="0701D782" w14:textId="77777777"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14:paraId="6CB54128" w14:textId="77777777" w:rsidR="006F373F" w:rsidRPr="00F576F1" w:rsidRDefault="006F373F" w:rsidP="006F373F">
      <w:pPr>
        <w:jc w:val="both"/>
        <w:rPr>
          <w:rFonts w:ascii="Tahoma" w:hAnsi="Tahoma" w:cs="Tahoma"/>
        </w:rPr>
      </w:pPr>
    </w:p>
    <w:p w14:paraId="00919ECF"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6D8627AA" w14:textId="77777777" w:rsidR="006F373F" w:rsidRPr="00F576F1" w:rsidRDefault="006F373F" w:rsidP="006F373F">
      <w:pPr>
        <w:tabs>
          <w:tab w:val="left" w:pos="1134"/>
        </w:tabs>
        <w:ind w:left="1134" w:hanging="1134"/>
        <w:jc w:val="both"/>
        <w:rPr>
          <w:rFonts w:ascii="Tahoma" w:hAnsi="Tahoma" w:cs="Tahoma"/>
          <w:b/>
        </w:rPr>
      </w:pPr>
    </w:p>
    <w:p w14:paraId="4EAC9500" w14:textId="77777777" w:rsidR="006F373F" w:rsidRPr="00B42B47" w:rsidRDefault="006F373F" w:rsidP="006F373F">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4DDD0A20" w14:textId="77777777" w:rsidR="006F373F" w:rsidRPr="0021449E" w:rsidRDefault="006F373F" w:rsidP="006F373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33DA4165" w14:textId="77777777" w:rsidR="006F373F" w:rsidRPr="00B42B47" w:rsidRDefault="006F373F"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70B9C60" w14:textId="77777777"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14:paraId="51353880" w14:textId="77777777" w:rsidR="00D64C62" w:rsidRDefault="006F373F" w:rsidP="00D64C62">
      <w:pPr>
        <w:jc w:val="both"/>
        <w:rPr>
          <w:rFonts w:ascii="Tahoma" w:hAnsi="Tahoma" w:cs="Tahoma"/>
          <w:iCs/>
        </w:rPr>
      </w:pPr>
      <w:r w:rsidRPr="00F62090">
        <w:rPr>
          <w:rFonts w:ascii="Tahoma" w:hAnsi="Tahoma" w:cs="Tahoma"/>
        </w:rPr>
        <w:t xml:space="preserve">wszelkie szkody materialne (fizyczne) polegające </w:t>
      </w:r>
      <w:r w:rsidRPr="008C71F9">
        <w:rPr>
          <w:rFonts w:ascii="Tahoma" w:hAnsi="Tahoma" w:cs="Tahoma"/>
        </w:rPr>
        <w:t>na utracie przedmiotu ubezpieczenia, jego uszkodzeniu lub zniszczeniu wskutek nieprzewidzianej i niezależnej od ubezpieczającego przyczyny</w:t>
      </w:r>
      <w:r w:rsidR="00D64C62" w:rsidRPr="008C71F9">
        <w:rPr>
          <w:rFonts w:ascii="Tahoma" w:hAnsi="Tahoma" w:cs="Tahoma"/>
        </w:rPr>
        <w:t>.</w:t>
      </w:r>
      <w:r w:rsidRPr="008C71F9">
        <w:rPr>
          <w:rFonts w:ascii="Tahoma" w:hAnsi="Tahoma" w:cs="Tahoma"/>
        </w:rPr>
        <w:t xml:space="preserve"> </w:t>
      </w:r>
      <w:r w:rsidR="00D64C62" w:rsidRPr="008C71F9">
        <w:rPr>
          <w:rFonts w:ascii="Tahoma" w:hAnsi="Tahoma" w:cs="Tahoma"/>
        </w:rPr>
        <w:t xml:space="preserve">Postanowienia </w:t>
      </w:r>
      <w:r w:rsidR="00D64C62" w:rsidRPr="008C71F9">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1C5630A" w14:textId="77777777" w:rsidR="00453E6F" w:rsidRDefault="00453E6F" w:rsidP="00D64C62">
      <w:pPr>
        <w:jc w:val="both"/>
        <w:rPr>
          <w:rFonts w:ascii="Tahoma" w:hAnsi="Tahoma" w:cs="Tahoma"/>
          <w:iCs/>
        </w:rPr>
      </w:pPr>
    </w:p>
    <w:p w14:paraId="0C7536A0" w14:textId="77777777"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14:paraId="07BD5041"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kradzież z włamaniem i rabunek, wandalizm</w:t>
      </w:r>
    </w:p>
    <w:p w14:paraId="4CAB5C5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4FBDD28C" w:rsidR="006F373F" w:rsidRPr="00EF1221" w:rsidRDefault="006F373F" w:rsidP="00EE74D7">
      <w:pPr>
        <w:numPr>
          <w:ilvl w:val="0"/>
          <w:numId w:val="7"/>
        </w:numPr>
        <w:ind w:left="709" w:hanging="283"/>
        <w:jc w:val="both"/>
        <w:rPr>
          <w:rFonts w:ascii="Tahoma" w:hAnsi="Tahoma" w:cs="Tahoma"/>
        </w:rPr>
      </w:pPr>
      <w:r w:rsidRPr="00EF1221">
        <w:rPr>
          <w:rFonts w:ascii="Tahoma" w:hAnsi="Tahoma" w:cs="Tahoma"/>
        </w:rPr>
        <w:t xml:space="preserve">działanie wody tj. zalania wodą z urządzeń wodno-kanalizacyjnych, burzy, sztormu, wylewu wód podziemnych, deszczu nawalnego, wilgoci, pary wodnej i cieczy w innej postaci oraz </w:t>
      </w:r>
      <w:r w:rsidR="008C71F9" w:rsidRPr="00EF1221">
        <w:rPr>
          <w:rFonts w:ascii="Tahoma" w:hAnsi="Tahoma" w:cs="Tahoma"/>
        </w:rPr>
        <w:t xml:space="preserve">działanie </w:t>
      </w:r>
      <w:r w:rsidRPr="00EF1221">
        <w:rPr>
          <w:rFonts w:ascii="Tahoma" w:hAnsi="Tahoma" w:cs="Tahoma"/>
        </w:rPr>
        <w:t>mrozu, gradu, śniegu, samoczynne otworzenie się główek tryskaczowych</w:t>
      </w:r>
      <w:r w:rsidR="008C71F9" w:rsidRPr="00EF1221">
        <w:rPr>
          <w:rFonts w:ascii="Tahoma" w:hAnsi="Tahoma" w:cs="Tahoma"/>
        </w:rPr>
        <w:t xml:space="preserve"> </w:t>
      </w:r>
      <w:r w:rsidRPr="00EF1221">
        <w:rPr>
          <w:rFonts w:ascii="Tahoma" w:hAnsi="Tahoma" w:cs="Tahoma"/>
        </w:rPr>
        <w:t>z innych przyczyn niż wskutek pożaru, nieumyślne pozostawienie otwartych kranów lub innych zaworów,</w:t>
      </w:r>
    </w:p>
    <w:p w14:paraId="0A98CA80" w14:textId="77777777" w:rsidR="006F373F" w:rsidRPr="00EF1221" w:rsidRDefault="006F373F" w:rsidP="00EE74D7">
      <w:pPr>
        <w:numPr>
          <w:ilvl w:val="0"/>
          <w:numId w:val="7"/>
        </w:numPr>
        <w:ind w:left="709" w:hanging="283"/>
        <w:jc w:val="both"/>
        <w:rPr>
          <w:rFonts w:ascii="Tahoma" w:hAnsi="Tahoma" w:cs="Tahoma"/>
        </w:rPr>
      </w:pPr>
      <w:r w:rsidRPr="00EF1221">
        <w:rPr>
          <w:rFonts w:ascii="Tahoma" w:hAnsi="Tahoma" w:cs="Tahoma"/>
        </w:rPr>
        <w:t>działanie wiatru, lawiny, osunięcie się ziemi,</w:t>
      </w:r>
    </w:p>
    <w:p w14:paraId="229D562F" w14:textId="77777777" w:rsidR="006F373F" w:rsidRPr="00F576F1" w:rsidRDefault="006F373F" w:rsidP="00EE74D7">
      <w:pPr>
        <w:numPr>
          <w:ilvl w:val="0"/>
          <w:numId w:val="7"/>
        </w:numPr>
        <w:ind w:left="709" w:hanging="283"/>
        <w:jc w:val="both"/>
        <w:rPr>
          <w:rFonts w:ascii="Tahoma" w:hAnsi="Tahoma" w:cs="Tahoma"/>
        </w:rPr>
      </w:pPr>
      <w:r w:rsidRPr="00EF1221">
        <w:rPr>
          <w:rFonts w:ascii="Tahoma" w:hAnsi="Tahoma" w:cs="Tahoma"/>
        </w:rPr>
        <w:t>wady produkcyjne, błędy konstrukcyjne, wady materiałowe, które ujawniły się dopie</w:t>
      </w:r>
      <w:r w:rsidRPr="00F576F1">
        <w:rPr>
          <w:rFonts w:ascii="Tahoma" w:hAnsi="Tahoma" w:cs="Tahoma"/>
        </w:rPr>
        <w:t>ro po okresie gwarancji,</w:t>
      </w:r>
    </w:p>
    <w:p w14:paraId="0900201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14:paraId="64DB019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40D900C1"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5FFED277"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31FE3132" w14:textId="77777777"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7FB20B39" w14:textId="77777777" w:rsidR="006F373F" w:rsidRPr="00F27455" w:rsidRDefault="006F373F" w:rsidP="006F373F">
      <w:pPr>
        <w:tabs>
          <w:tab w:val="left" w:pos="5529"/>
        </w:tabs>
        <w:ind w:left="426"/>
        <w:jc w:val="both"/>
        <w:rPr>
          <w:rFonts w:ascii="Tahoma" w:hAnsi="Tahoma" w:cs="Tahoma"/>
        </w:rPr>
      </w:pPr>
    </w:p>
    <w:p w14:paraId="6C659585" w14:textId="77777777"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14:paraId="10260D6D" w14:textId="77777777" w:rsidR="006F373F" w:rsidRPr="00F576F1" w:rsidRDefault="006F373F"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F576F1" w:rsidRDefault="006F373F" w:rsidP="006F373F">
      <w:pPr>
        <w:pStyle w:val="Tekstpodstawowywcity3"/>
        <w:spacing w:line="240" w:lineRule="auto"/>
        <w:ind w:left="425"/>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AB6383B" w14:textId="6A6533A7" w:rsidR="006F373F" w:rsidRPr="00F576F1"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C92F44">
        <w:rPr>
          <w:rFonts w:ascii="Tahoma" w:hAnsi="Tahoma" w:cs="Tahoma"/>
          <w:sz w:val="20"/>
        </w:rPr>
        <w:t xml:space="preserve">RP </w:t>
      </w:r>
      <w:r w:rsidR="00C92F44">
        <w:rPr>
          <w:rFonts w:ascii="Tahoma" w:hAnsi="Tahoma" w:cs="Tahoma"/>
          <w:sz w:val="20"/>
        </w:rPr>
        <w:t>.</w:t>
      </w:r>
    </w:p>
    <w:p w14:paraId="7B981568" w14:textId="77777777" w:rsidR="006F373F" w:rsidRPr="00F576F1" w:rsidRDefault="006F373F" w:rsidP="006F373F">
      <w:pPr>
        <w:pStyle w:val="Tekstpodstawowywcity3"/>
        <w:spacing w:line="240" w:lineRule="auto"/>
        <w:ind w:left="425"/>
        <w:rPr>
          <w:rFonts w:ascii="Tahoma" w:hAnsi="Tahoma" w:cs="Tahoma"/>
          <w:sz w:val="20"/>
        </w:rPr>
      </w:pPr>
    </w:p>
    <w:p w14:paraId="147A3F27" w14:textId="77777777" w:rsidR="006F373F" w:rsidRPr="00F576F1" w:rsidRDefault="006F373F"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14:paraId="30D58520" w14:textId="77777777" w:rsidR="006F373F" w:rsidRPr="00F576F1" w:rsidRDefault="006F373F" w:rsidP="006F373F">
      <w:pPr>
        <w:ind w:left="426"/>
        <w:jc w:val="both"/>
        <w:rPr>
          <w:rFonts w:ascii="Tahoma" w:hAnsi="Tahoma" w:cs="Tahoma"/>
          <w:b/>
        </w:rPr>
      </w:pPr>
      <w:r w:rsidRPr="00F576F1">
        <w:rPr>
          <w:rFonts w:ascii="Tahoma" w:hAnsi="Tahoma" w:cs="Tahoma"/>
          <w:b/>
        </w:rPr>
        <w:t>Sprzęt stacjonarny</w:t>
      </w:r>
    </w:p>
    <w:p w14:paraId="0023F5C1" w14:textId="03AD191A" w:rsidR="00281B8C" w:rsidRDefault="006F373F" w:rsidP="006F373F">
      <w:pPr>
        <w:ind w:left="426"/>
        <w:jc w:val="both"/>
        <w:rPr>
          <w:rFonts w:ascii="Tahoma" w:hAnsi="Tahoma" w:cs="Tahoma"/>
          <w:b/>
        </w:rPr>
      </w:pPr>
      <w:r w:rsidRPr="008036AE">
        <w:rPr>
          <w:rFonts w:ascii="Tahoma" w:hAnsi="Tahoma" w:cs="Tahoma"/>
          <w:b/>
          <w:i/>
        </w:rPr>
        <w:t>Łączna suma ubezpieczenia:</w:t>
      </w:r>
      <w:r>
        <w:rPr>
          <w:rFonts w:ascii="Tahoma" w:hAnsi="Tahoma" w:cs="Tahoma"/>
          <w:b/>
          <w:i/>
        </w:rPr>
        <w:t xml:space="preserve"> </w:t>
      </w:r>
      <w:r w:rsidR="00EF1221">
        <w:rPr>
          <w:rFonts w:ascii="Tahoma" w:hAnsi="Tahoma" w:cs="Tahoma"/>
        </w:rPr>
        <w:t>zgodnie z załącznikiem nr 6</w:t>
      </w:r>
    </w:p>
    <w:p w14:paraId="543649A7" w14:textId="77777777" w:rsidR="006F373F" w:rsidRPr="00F576F1" w:rsidRDefault="006F373F" w:rsidP="006F373F">
      <w:pPr>
        <w:ind w:left="426"/>
        <w:jc w:val="both"/>
        <w:rPr>
          <w:rFonts w:ascii="Tahoma" w:hAnsi="Tahoma" w:cs="Tahoma"/>
          <w:b/>
        </w:rPr>
      </w:pPr>
      <w:r w:rsidRPr="00F576F1">
        <w:rPr>
          <w:rFonts w:ascii="Tahoma" w:hAnsi="Tahoma" w:cs="Tahoma"/>
          <w:b/>
        </w:rPr>
        <w:t>Sprzęt przenośny</w:t>
      </w:r>
    </w:p>
    <w:p w14:paraId="4130F7B1" w14:textId="5C6A43F0" w:rsidR="006F373F" w:rsidRPr="00EF1221" w:rsidRDefault="006F373F" w:rsidP="00EF1221">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F1221">
        <w:rPr>
          <w:rFonts w:ascii="Tahoma" w:hAnsi="Tahoma" w:cs="Tahoma"/>
        </w:rPr>
        <w:t>zgodnie z załącznikiem nr 6</w:t>
      </w:r>
    </w:p>
    <w:p w14:paraId="0E9B14B3" w14:textId="77777777" w:rsidR="006F373F" w:rsidRPr="00F576F1" w:rsidRDefault="006F373F" w:rsidP="006F373F">
      <w:pPr>
        <w:rPr>
          <w:rFonts w:ascii="Tahoma" w:hAnsi="Tahoma" w:cs="Tahoma"/>
          <w:b/>
        </w:rPr>
      </w:pPr>
      <w:r>
        <w:rPr>
          <w:rFonts w:ascii="Tahoma" w:hAnsi="Tahoma" w:cs="Tahoma"/>
          <w:b/>
        </w:rPr>
        <w:t xml:space="preserve">       Monitoring wizyjny</w:t>
      </w:r>
    </w:p>
    <w:p w14:paraId="6E75D0DF" w14:textId="56A393CF" w:rsidR="006F373F" w:rsidRPr="00F62090" w:rsidRDefault="006F373F" w:rsidP="006F373F">
      <w:pPr>
        <w:ind w:left="426"/>
        <w:jc w:val="both"/>
        <w:rPr>
          <w:rFonts w:ascii="Tahoma" w:hAnsi="Tahoma" w:cs="Tahoma"/>
          <w:b/>
          <w:i/>
        </w:rPr>
      </w:pPr>
      <w:r w:rsidRPr="00F62090">
        <w:rPr>
          <w:rFonts w:ascii="Tahoma" w:hAnsi="Tahoma" w:cs="Tahoma"/>
          <w:b/>
          <w:i/>
        </w:rPr>
        <w:t xml:space="preserve">Łączna suma ubezpieczenia: </w:t>
      </w:r>
      <w:r w:rsidR="00EF1221">
        <w:rPr>
          <w:rFonts w:ascii="Tahoma" w:hAnsi="Tahoma" w:cs="Tahoma"/>
        </w:rPr>
        <w:t>zgodnie z załącznikiem nr 6</w:t>
      </w:r>
    </w:p>
    <w:p w14:paraId="38DADD8B" w14:textId="77777777" w:rsidR="006F373F" w:rsidRDefault="006F373F" w:rsidP="006F373F">
      <w:pPr>
        <w:ind w:left="426"/>
        <w:jc w:val="both"/>
        <w:rPr>
          <w:rFonts w:ascii="Tahoma" w:hAnsi="Tahoma" w:cs="Tahoma"/>
          <w:b/>
          <w:i/>
        </w:rPr>
      </w:pPr>
    </w:p>
    <w:p w14:paraId="3F71F1F1" w14:textId="77777777" w:rsidR="006F373F" w:rsidRPr="00F62090" w:rsidRDefault="006F373F" w:rsidP="006F373F">
      <w:pPr>
        <w:pStyle w:val="Nagwek3"/>
        <w:ind w:left="720" w:hanging="720"/>
        <w:rPr>
          <w:rFonts w:ascii="Tahoma" w:hAnsi="Tahoma" w:cs="Tahoma"/>
          <w:sz w:val="20"/>
          <w:u w:val="single"/>
          <w:lang w:val="pl-PL"/>
        </w:rPr>
      </w:pPr>
      <w:r w:rsidRPr="00F62090">
        <w:rPr>
          <w:rFonts w:ascii="Tahoma" w:hAnsi="Tahoma" w:cs="Tahoma"/>
          <w:sz w:val="20"/>
          <w:u w:val="single"/>
          <w:lang w:val="pl-PL"/>
        </w:rPr>
        <w:t>Postanowienia dodatkowe dotyczące ubezpieczenia sprzętu elektronicznego:</w:t>
      </w:r>
    </w:p>
    <w:p w14:paraId="115B793B" w14:textId="77777777" w:rsidR="006F373F" w:rsidRPr="00F62090" w:rsidRDefault="006F373F" w:rsidP="006F373F">
      <w:pPr>
        <w:pStyle w:val="Wcicienormalne"/>
        <w:rPr>
          <w:lang w:eastAsia="x-none"/>
        </w:rPr>
      </w:pPr>
    </w:p>
    <w:p w14:paraId="7D467544" w14:textId="77777777"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130DB1AF"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F62090" w:rsidRDefault="006F373F" w:rsidP="006F373F">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6132465B" w14:textId="77777777" w:rsidR="006F373F" w:rsidRPr="00F62090" w:rsidRDefault="006F373F" w:rsidP="006635FF">
      <w:pPr>
        <w:pStyle w:val="Tekstpodstawowy"/>
        <w:widowControl w:val="0"/>
        <w:numPr>
          <w:ilvl w:val="0"/>
          <w:numId w:val="66"/>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60C20485"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0A2D4012" w14:textId="77777777" w:rsidR="006F373F" w:rsidRPr="00F62090" w:rsidRDefault="006F373F" w:rsidP="006F373F">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14:paraId="04FFA771" w14:textId="77777777" w:rsidR="006F373F" w:rsidRPr="00F62090" w:rsidRDefault="006F373F" w:rsidP="006F373F">
      <w:pPr>
        <w:jc w:val="both"/>
        <w:rPr>
          <w:rFonts w:ascii="Tahoma" w:hAnsi="Tahoma" w:cs="Tahoma"/>
          <w:b/>
        </w:rPr>
      </w:pPr>
    </w:p>
    <w:p w14:paraId="5EC756AB" w14:textId="77777777"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2054B5F0"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14:paraId="31466FFA"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76428E14"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14:paraId="7251814F" w14:textId="77777777" w:rsidR="006F373F" w:rsidRPr="008C71F9" w:rsidRDefault="006F373F" w:rsidP="006F373F">
      <w:pPr>
        <w:pStyle w:val="Listapunktowana2"/>
        <w:ind w:left="426"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14:paraId="3BDAB134" w14:textId="77777777" w:rsidR="006F373F" w:rsidRPr="008C71F9" w:rsidRDefault="006F373F" w:rsidP="006F373F">
      <w:pPr>
        <w:ind w:left="426"/>
        <w:jc w:val="both"/>
        <w:rPr>
          <w:rFonts w:ascii="Tahoma" w:hAnsi="Tahoma" w:cs="Tahoma"/>
          <w:b/>
          <w:i/>
        </w:rPr>
      </w:pPr>
    </w:p>
    <w:p w14:paraId="4FCCFB52" w14:textId="77777777" w:rsidR="00D64C62" w:rsidRPr="008C71F9" w:rsidRDefault="00D64C62" w:rsidP="00D64C62">
      <w:pPr>
        <w:pStyle w:val="Tekstpodstawowywcity3"/>
        <w:spacing w:line="240" w:lineRule="auto"/>
        <w:ind w:left="0"/>
        <w:rPr>
          <w:rFonts w:ascii="Tahoma" w:hAnsi="Tahoma" w:cs="Tahoma"/>
          <w:b/>
          <w:sz w:val="20"/>
        </w:rPr>
      </w:pPr>
      <w:r w:rsidRPr="008C71F9">
        <w:rPr>
          <w:rFonts w:ascii="Tahoma" w:hAnsi="Tahoma" w:cs="Tahoma"/>
          <w:b/>
          <w:sz w:val="20"/>
        </w:rPr>
        <w:t xml:space="preserve">Klauzula IT (Information </w:t>
      </w:r>
      <w:proofErr w:type="spellStart"/>
      <w:r w:rsidRPr="008C71F9">
        <w:rPr>
          <w:rFonts w:ascii="Tahoma" w:hAnsi="Tahoma" w:cs="Tahoma"/>
          <w:b/>
          <w:sz w:val="20"/>
        </w:rPr>
        <w:t>Techonology</w:t>
      </w:r>
      <w:proofErr w:type="spellEnd"/>
      <w:r w:rsidRPr="008C71F9">
        <w:rPr>
          <w:rFonts w:ascii="Tahoma" w:hAnsi="Tahoma" w:cs="Tahoma"/>
          <w:b/>
          <w:sz w:val="20"/>
        </w:rPr>
        <w:t>)</w:t>
      </w:r>
    </w:p>
    <w:p w14:paraId="05D2540E" w14:textId="77777777" w:rsidR="00D64C62" w:rsidRPr="008C71F9" w:rsidRDefault="00D64C62" w:rsidP="00D64C62">
      <w:pPr>
        <w:ind w:left="426"/>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8C71F9" w:rsidRDefault="00D64C62" w:rsidP="00D64C62">
      <w:pPr>
        <w:ind w:left="426"/>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8C71F9" w:rsidRDefault="00D64C62" w:rsidP="00D64C62">
      <w:pPr>
        <w:ind w:left="426"/>
        <w:jc w:val="both"/>
        <w:rPr>
          <w:rFonts w:ascii="Tahoma" w:hAnsi="Tahoma" w:cs="Tahoma"/>
          <w:i/>
        </w:rPr>
      </w:pPr>
      <w:r w:rsidRPr="008C71F9">
        <w:rPr>
          <w:rFonts w:ascii="Tahoma" w:hAnsi="Tahoma" w:cs="Tahoma"/>
          <w:i/>
        </w:rPr>
        <w:t>Ubezpieczyciel nie odpowiada za:</w:t>
      </w:r>
    </w:p>
    <w:p w14:paraId="29339499" w14:textId="77777777" w:rsidR="00D64C62" w:rsidRPr="008C71F9" w:rsidRDefault="00D64C62" w:rsidP="00D64C62">
      <w:pPr>
        <w:ind w:left="426"/>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14:paraId="3AD88727" w14:textId="77777777" w:rsidR="00D64C62" w:rsidRPr="008C71F9" w:rsidRDefault="00D64C62" w:rsidP="00D64C62">
      <w:pPr>
        <w:ind w:left="426"/>
        <w:jc w:val="both"/>
        <w:rPr>
          <w:rFonts w:ascii="Tahoma" w:hAnsi="Tahoma" w:cs="Tahoma"/>
          <w:i/>
        </w:rPr>
      </w:pPr>
      <w:r w:rsidRPr="008C71F9">
        <w:rPr>
          <w:rFonts w:ascii="Tahoma" w:hAnsi="Tahoma" w:cs="Tahoma"/>
          <w:i/>
        </w:rPr>
        <w:t>b) wszelkie straty wynikające z przerwy w działalności z powodu szkód określonych w pkt. a);</w:t>
      </w:r>
    </w:p>
    <w:p w14:paraId="1FC5A748" w14:textId="77777777" w:rsidR="00D64C62" w:rsidRPr="008C71F9" w:rsidRDefault="00D64C62" w:rsidP="00D64C62">
      <w:pPr>
        <w:ind w:left="426"/>
        <w:jc w:val="both"/>
        <w:rPr>
          <w:rFonts w:ascii="Tahoma" w:hAnsi="Tahoma" w:cs="Tahoma"/>
          <w:i/>
        </w:rPr>
      </w:pPr>
      <w:r w:rsidRPr="008C71F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Przy czym za:</w:t>
      </w:r>
    </w:p>
    <w:p w14:paraId="675A792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dane elektroniczne</w:t>
      </w:r>
      <w:r w:rsidRPr="008C71F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w:t>
      </w:r>
      <w:r w:rsidRPr="008C71F9">
        <w:rPr>
          <w:rFonts w:ascii="Tahoma" w:hAnsi="Tahoma" w:cs="Tahoma"/>
          <w:i/>
          <w:color w:val="000000"/>
          <w:sz w:val="20"/>
          <w:szCs w:val="20"/>
        </w:rPr>
        <w:lastRenderedPageBreak/>
        <w:t>danych lub urządzeń elektronicznie sterowanych i obejmują oprogramowanie oraz inne zakodowane instrukcje do przetwarzania i manipulowania danymi lub do sterowania i obsługi takich urządzeń.</w:t>
      </w:r>
    </w:p>
    <w:p w14:paraId="14E6A1EA" w14:textId="77777777" w:rsidR="00D64C62" w:rsidRDefault="00D64C62" w:rsidP="00D64C62">
      <w:pPr>
        <w:pStyle w:val="NormalnyWeb"/>
        <w:spacing w:before="0" w:beforeAutospacing="0" w:after="0" w:afterAutospacing="0"/>
        <w:ind w:left="426"/>
        <w:rPr>
          <w:rFonts w:ascii="Tahoma" w:hAnsi="Tahoma" w:cs="Tahoma"/>
          <w:i/>
          <w:color w:val="000000"/>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wirus komputerowy</w:t>
      </w:r>
      <w:r w:rsidRPr="008C71F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64E4B6EF" w14:textId="77777777" w:rsidR="008C1A77" w:rsidRDefault="008C1A77" w:rsidP="006F373F">
      <w:pPr>
        <w:ind w:left="426"/>
        <w:jc w:val="both"/>
        <w:rPr>
          <w:rFonts w:ascii="Tahoma" w:hAnsi="Tahoma" w:cs="Tahoma"/>
          <w:b/>
          <w:i/>
        </w:rPr>
      </w:pPr>
    </w:p>
    <w:p w14:paraId="354AD002" w14:textId="63BB52AB" w:rsidR="004A7591" w:rsidRPr="00DC7D1F" w:rsidRDefault="00367014" w:rsidP="004A7591">
      <w:pPr>
        <w:rPr>
          <w:rFonts w:ascii="Tahoma" w:hAnsi="Tahoma" w:cs="Tahoma"/>
          <w:b/>
          <w:u w:val="single"/>
        </w:rPr>
      </w:pPr>
      <w:r>
        <w:rPr>
          <w:rFonts w:ascii="Tahoma" w:hAnsi="Tahoma" w:cs="Tahoma"/>
          <w:b/>
          <w:u w:val="single"/>
        </w:rPr>
        <w:br w:type="page"/>
      </w:r>
      <w:r w:rsidR="004A7591" w:rsidRPr="00DC7D1F">
        <w:rPr>
          <w:rFonts w:ascii="Tahoma" w:hAnsi="Tahoma" w:cs="Tahoma"/>
          <w:b/>
          <w:u w:val="single"/>
        </w:rPr>
        <w:lastRenderedPageBreak/>
        <w:t xml:space="preserve">Część II Zamówienia </w:t>
      </w:r>
    </w:p>
    <w:p w14:paraId="121AA6C2" w14:textId="77777777" w:rsidR="004A7591" w:rsidRDefault="004A7591" w:rsidP="004A7591">
      <w:pPr>
        <w:tabs>
          <w:tab w:val="left" w:pos="5245"/>
        </w:tabs>
        <w:rPr>
          <w:rFonts w:ascii="Tahoma" w:hAnsi="Tahoma" w:cs="Tahoma"/>
          <w:b/>
        </w:rPr>
      </w:pPr>
    </w:p>
    <w:p w14:paraId="237C25A3" w14:textId="390C8F3C" w:rsidR="004A7591" w:rsidRDefault="004A7591" w:rsidP="004A7591">
      <w:pPr>
        <w:tabs>
          <w:tab w:val="left" w:pos="5245"/>
        </w:tabs>
        <w:rPr>
          <w:rFonts w:ascii="Tahoma" w:hAnsi="Tahoma" w:cs="Tahoma"/>
          <w:b/>
        </w:rPr>
      </w:pPr>
      <w:r w:rsidRPr="000A03D3">
        <w:rPr>
          <w:rFonts w:ascii="Tahoma" w:hAnsi="Tahoma" w:cs="Tahoma"/>
          <w:b/>
        </w:rPr>
        <w:t xml:space="preserve">Okres ubezpieczenia: </w:t>
      </w:r>
      <w:r w:rsidR="006C1338">
        <w:rPr>
          <w:rFonts w:ascii="Tahoma" w:hAnsi="Tahoma" w:cs="Tahoma"/>
          <w:b/>
        </w:rPr>
        <w:t>28.12.2019</w:t>
      </w:r>
      <w:r w:rsidR="00DC7D1F">
        <w:rPr>
          <w:rFonts w:ascii="Tahoma" w:hAnsi="Tahoma" w:cs="Tahoma"/>
          <w:b/>
        </w:rPr>
        <w:t xml:space="preserve"> – 27.12.2022</w:t>
      </w:r>
      <w:r w:rsidRPr="000A03D3">
        <w:rPr>
          <w:rFonts w:ascii="Tahoma" w:hAnsi="Tahoma" w:cs="Tahoma"/>
          <w:b/>
        </w:rPr>
        <w:t xml:space="preserve">, maksymalnie okres ubezpieczenia zakończy się </w:t>
      </w:r>
      <w:r w:rsidR="00DC7D1F">
        <w:rPr>
          <w:rFonts w:ascii="Tahoma" w:hAnsi="Tahoma" w:cs="Tahoma"/>
          <w:b/>
        </w:rPr>
        <w:t>26.12.2023</w:t>
      </w:r>
      <w:r w:rsidRPr="000A03D3">
        <w:rPr>
          <w:rFonts w:ascii="Tahoma" w:hAnsi="Tahoma" w:cs="Tahoma"/>
          <w:b/>
        </w:rPr>
        <w:t xml:space="preserve"> roku.</w:t>
      </w:r>
    </w:p>
    <w:p w14:paraId="6CBCAACA" w14:textId="77777777" w:rsidR="004A7591"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63A62F4B"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79712FDA" w14:textId="77777777" w:rsidR="004A7591" w:rsidRPr="00956563" w:rsidRDefault="004A7591" w:rsidP="004A7591">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w:t>
      </w:r>
      <w:r w:rsidRPr="00956563">
        <w:rPr>
          <w:rFonts w:ascii="Tahoma" w:hAnsi="Tahoma" w:cs="Tahoma"/>
          <w:u w:val="single"/>
        </w:rPr>
        <w:t>ubezpieczenia przez Zamawiającego w trakcie trwania umowy, będące w posiadaniu Zamawiającego lub użytkowaniu na podstawie umów leasingu, dzierżawy czy użyczenia</w:t>
      </w:r>
    </w:p>
    <w:p w14:paraId="0645B5B6" w14:textId="5F29E259" w:rsidR="004A7591" w:rsidRPr="006C1338" w:rsidRDefault="004A7591" w:rsidP="004A7591">
      <w:pPr>
        <w:ind w:left="1276" w:hanging="916"/>
        <w:rPr>
          <w:rFonts w:ascii="Tahoma" w:hAnsi="Tahoma" w:cs="Tahoma"/>
        </w:rPr>
      </w:pPr>
      <w:r w:rsidRPr="00956563">
        <w:rPr>
          <w:rFonts w:ascii="Tahoma" w:hAnsi="Tahoma" w:cs="Tahoma"/>
          <w:b/>
          <w:color w:val="FF0000"/>
        </w:rPr>
        <w:t> </w:t>
      </w:r>
      <w:r w:rsidRPr="00956563">
        <w:rPr>
          <w:rFonts w:ascii="Tahoma" w:hAnsi="Tahoma" w:cs="Tahoma"/>
          <w:b/>
        </w:rPr>
        <w:t>UWAGA:</w:t>
      </w:r>
      <w:r w:rsidRPr="00956563">
        <w:rPr>
          <w:rFonts w:ascii="Tahoma" w:hAnsi="Tahoma" w:cs="Tahoma"/>
        </w:rPr>
        <w:t xml:space="preserve"> Dla ubezpieczeń dobrowolnych ( NNW), w przypadku przeniesienia własności pojazdu pomiędzy </w:t>
      </w:r>
      <w:r w:rsidR="00E91434" w:rsidRPr="00956563">
        <w:rPr>
          <w:rFonts w:ascii="Tahoma" w:hAnsi="Tahoma" w:cs="Tahoma"/>
        </w:rPr>
        <w:t>podmiotami podlegającymi ubezpieczeniu</w:t>
      </w:r>
      <w:r w:rsidR="00E91434" w:rsidRPr="006C1338">
        <w:rPr>
          <w:rFonts w:ascii="Tahoma" w:hAnsi="Tahoma" w:cs="Tahoma"/>
        </w:rPr>
        <w:t xml:space="preserve"> na podstawie niniejszego programu ubezpieczenia</w:t>
      </w:r>
      <w:r w:rsidRPr="006C1338">
        <w:rPr>
          <w:rFonts w:ascii="Tahoma" w:hAnsi="Tahoma" w:cs="Tahoma"/>
        </w:rPr>
        <w:t xml:space="preserve">, prawa i obowiązku wynikające z zawartej umowy ubezpieczenia mogą na wniosek Zamawiającego zostać przeniesione na </w:t>
      </w:r>
      <w:r w:rsidR="00E91434" w:rsidRPr="006C1338">
        <w:rPr>
          <w:rFonts w:ascii="Tahoma" w:hAnsi="Tahoma" w:cs="Tahoma"/>
        </w:rPr>
        <w:t>podmiot</w:t>
      </w:r>
      <w:r w:rsidRPr="006C1338">
        <w:rPr>
          <w:rFonts w:ascii="Tahoma" w:hAnsi="Tahoma" w:cs="Tahoma"/>
        </w:rPr>
        <w:t xml:space="preserve"> będąc</w:t>
      </w:r>
      <w:r w:rsidR="00E91434" w:rsidRPr="006C1338">
        <w:rPr>
          <w:rFonts w:ascii="Tahoma" w:hAnsi="Tahoma" w:cs="Tahoma"/>
        </w:rPr>
        <w:t>y</w:t>
      </w:r>
      <w:r w:rsidRPr="006C1338">
        <w:rPr>
          <w:rFonts w:ascii="Tahoma" w:hAnsi="Tahoma" w:cs="Tahoma"/>
        </w:rPr>
        <w:t xml:space="preserve"> nowym właścicielem tego pojazdu bez konieczności rozliczania opłaconej składki ubezpieczeniowej.</w:t>
      </w:r>
    </w:p>
    <w:p w14:paraId="3B58AFCE" w14:textId="77777777" w:rsidR="004A7591" w:rsidRPr="00F576F1" w:rsidRDefault="004A7591" w:rsidP="004A7591">
      <w:pPr>
        <w:ind w:left="1276" w:hanging="916"/>
        <w:rPr>
          <w:rFonts w:ascii="Tahoma" w:hAnsi="Tahoma" w:cs="Tahoma"/>
        </w:rPr>
      </w:pPr>
      <w:r w:rsidRPr="00F576F1">
        <w:rPr>
          <w:rFonts w:ascii="Tahoma" w:hAnsi="Tahoma" w:cs="Tahoma"/>
          <w:i/>
          <w:iCs/>
        </w:rPr>
        <w:t> </w:t>
      </w:r>
    </w:p>
    <w:p w14:paraId="545D3D83" w14:textId="77777777" w:rsidR="004A7591" w:rsidRDefault="004A7591" w:rsidP="004A7591">
      <w:pPr>
        <w:pStyle w:val="Nagwek3"/>
        <w:ind w:left="66"/>
        <w:rPr>
          <w:rFonts w:ascii="Tahoma" w:hAnsi="Tahoma" w:cs="Tahoma"/>
          <w:sz w:val="20"/>
        </w:rPr>
      </w:pPr>
    </w:p>
    <w:p w14:paraId="180DB5F7"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77777777" w:rsidR="004A7591" w:rsidRPr="00F576F1" w:rsidRDefault="004A7591" w:rsidP="004A7591">
      <w:pPr>
        <w:jc w:val="both"/>
        <w:rPr>
          <w:rFonts w:ascii="Tahoma" w:hAnsi="Tahoma" w:cs="Tahoma"/>
        </w:rPr>
      </w:pPr>
      <w:r w:rsidRPr="00F576F1">
        <w:rPr>
          <w:rFonts w:ascii="Tahoma" w:hAnsi="Tahoma" w:cs="Tahoma"/>
        </w:rPr>
        <w:t> </w:t>
      </w:r>
    </w:p>
    <w:p w14:paraId="2952B133" w14:textId="04EE7EC3" w:rsidR="004A7591" w:rsidRPr="00DC7D1F" w:rsidRDefault="004A7591" w:rsidP="00367014">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w:t>
      </w:r>
      <w:r w:rsidRPr="008C71F9">
        <w:rPr>
          <w:rFonts w:ascii="Tahoma" w:hAnsi="Tahoma" w:cs="Tahoma"/>
        </w:rPr>
        <w:t xml:space="preserve">okres ubezpieczenia wynosi 12 miesięcy od końca okresu ubezpieczenia </w:t>
      </w:r>
      <w:r w:rsidRPr="00DC7D1F">
        <w:rPr>
          <w:rFonts w:ascii="Tahoma" w:hAnsi="Tahoma" w:cs="Tahoma"/>
        </w:rPr>
        <w:t>obowiązujących polis zgodnie z zapisami Ustawy z dnia 22 maja 2003 r. o ubezpieczeniach obowiązkowych, Ubezpieczeniowym Funduszu Gwarancyjnym i Polskim Biurze Ubezpieczycieli Komunikacyjnych (Dz.U. z 2018 r. poz. 473</w:t>
      </w:r>
      <w:r w:rsidR="008F01F8" w:rsidRPr="00DC7D1F">
        <w:rPr>
          <w:rFonts w:ascii="Tahoma" w:hAnsi="Tahoma" w:cs="Tahoma"/>
        </w:rPr>
        <w:t xml:space="preserve"> z </w:t>
      </w:r>
      <w:proofErr w:type="spellStart"/>
      <w:r w:rsidR="008F01F8" w:rsidRPr="00DC7D1F">
        <w:rPr>
          <w:rFonts w:ascii="Tahoma" w:hAnsi="Tahoma" w:cs="Tahoma"/>
        </w:rPr>
        <w:t>późn</w:t>
      </w:r>
      <w:proofErr w:type="spellEnd"/>
      <w:r w:rsidR="008F01F8" w:rsidRPr="00DC7D1F">
        <w:rPr>
          <w:rFonts w:ascii="Tahoma" w:hAnsi="Tahoma" w:cs="Tahoma"/>
        </w:rPr>
        <w:t>. zm.</w:t>
      </w:r>
      <w:r w:rsidRPr="00DC7D1F">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6464AAFF" w14:textId="3B524235" w:rsidR="004A7591" w:rsidRPr="00DC7D1F" w:rsidRDefault="004A7591" w:rsidP="004A7591">
      <w:pPr>
        <w:ind w:left="567"/>
        <w:jc w:val="both"/>
        <w:rPr>
          <w:rFonts w:ascii="Tahoma" w:hAnsi="Tahoma" w:cs="Tahoma"/>
          <w:color w:val="003366"/>
        </w:rPr>
      </w:pPr>
      <w:r w:rsidRPr="00DC7D1F">
        <w:rPr>
          <w:rFonts w:ascii="Tahoma" w:hAnsi="Tahoma" w:cs="Tahoma"/>
          <w:b/>
          <w:bCs/>
        </w:rPr>
        <w:t>Zakres ubezpieczenia:</w:t>
      </w:r>
      <w:r w:rsidRPr="00DC7D1F">
        <w:rPr>
          <w:rFonts w:ascii="Tahoma" w:hAnsi="Tahoma" w:cs="Tahoma"/>
        </w:rPr>
        <w:t xml:space="preserve"> zgodnie z Ustawą z dnia 22 maja 2003 r. o ubezpieczeniach obowiązkowych, Ubezpieczeniowym Funduszu Gwarancyjnym i Polskim Biurze Ubezpieczycieli Komunikacyjnych (Dz.U. </w:t>
      </w:r>
      <w:r w:rsidRPr="00DC7D1F">
        <w:rPr>
          <w:rFonts w:ascii="Tahoma" w:hAnsi="Tahoma" w:cs="Tahoma"/>
        </w:rPr>
        <w:br/>
        <w:t>z 2018 r. poz. 473</w:t>
      </w:r>
      <w:r w:rsidR="008F01F8" w:rsidRPr="00DC7D1F">
        <w:rPr>
          <w:rFonts w:ascii="Tahoma" w:hAnsi="Tahoma" w:cs="Tahoma"/>
        </w:rPr>
        <w:t xml:space="preserve"> z </w:t>
      </w:r>
      <w:proofErr w:type="spellStart"/>
      <w:r w:rsidR="008F01F8" w:rsidRPr="00DC7D1F">
        <w:rPr>
          <w:rFonts w:ascii="Tahoma" w:hAnsi="Tahoma" w:cs="Tahoma"/>
        </w:rPr>
        <w:t>późn</w:t>
      </w:r>
      <w:proofErr w:type="spellEnd"/>
      <w:r w:rsidR="008F01F8" w:rsidRPr="00DC7D1F">
        <w:rPr>
          <w:rFonts w:ascii="Tahoma" w:hAnsi="Tahoma" w:cs="Tahoma"/>
        </w:rPr>
        <w:t>. zm.</w:t>
      </w:r>
      <w:r w:rsidRPr="00DC7D1F">
        <w:rPr>
          <w:rFonts w:ascii="Tahoma" w:hAnsi="Tahoma" w:cs="Tahoma"/>
        </w:rPr>
        <w:t>)</w:t>
      </w:r>
    </w:p>
    <w:p w14:paraId="00B94CD8" w14:textId="29531020" w:rsidR="004A7591" w:rsidRPr="00367014" w:rsidRDefault="004A7591" w:rsidP="00367014">
      <w:pPr>
        <w:ind w:left="567"/>
        <w:jc w:val="both"/>
        <w:rPr>
          <w:rFonts w:ascii="Tahoma" w:hAnsi="Tahoma" w:cs="Tahoma"/>
          <w:color w:val="000000"/>
        </w:rPr>
      </w:pPr>
      <w:r w:rsidRPr="00DC7D1F">
        <w:rPr>
          <w:rFonts w:ascii="Tahoma" w:hAnsi="Tahoma" w:cs="Tahoma"/>
          <w:color w:val="000000"/>
        </w:rPr>
        <w:t>Zmiana zakresu i zasad ubezpieczenia</w:t>
      </w:r>
      <w:r w:rsidRPr="008C71F9">
        <w:rPr>
          <w:rFonts w:ascii="Tahoma" w:hAnsi="Tahoma" w:cs="Tahoma"/>
          <w:color w:val="000000"/>
        </w:rPr>
        <w:t xml:space="preserve"> OC posiadaczy</w:t>
      </w:r>
      <w:r w:rsidRPr="00B42B47">
        <w:rPr>
          <w:rFonts w:ascii="Tahoma" w:hAnsi="Tahoma" w:cs="Tahoma"/>
          <w:color w:val="000000"/>
        </w:rPr>
        <w:t xml:space="preserve"> pojazdów mechanicznych spowodowana</w:t>
      </w:r>
      <w:r w:rsidRPr="00510D76">
        <w:rPr>
          <w:rFonts w:ascii="Tahoma" w:hAnsi="Tahoma" w:cs="Tahoma"/>
          <w:color w:val="000000"/>
        </w:rPr>
        <w:t xml:space="preserve">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5FC5B908" w14:textId="77777777" w:rsidR="004A7591" w:rsidRPr="000E38CE" w:rsidRDefault="004A7591" w:rsidP="004A7591">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77777777" w:rsidR="004A7591" w:rsidRDefault="004A7591" w:rsidP="004A7591">
      <w:pPr>
        <w:ind w:left="567"/>
        <w:jc w:val="both"/>
      </w:pPr>
      <w:r w:rsidRPr="00F576F1">
        <w:t> </w:t>
      </w:r>
    </w:p>
    <w:p w14:paraId="15C28481" w14:textId="77777777" w:rsidR="004A7591" w:rsidRDefault="004A7591" w:rsidP="004A7591">
      <w:pPr>
        <w:pStyle w:val="Nagwek3"/>
        <w:ind w:left="66"/>
        <w:rPr>
          <w:rFonts w:ascii="Tahoma" w:hAnsi="Tahoma" w:cs="Tahoma"/>
          <w:sz w:val="20"/>
        </w:rPr>
      </w:pPr>
    </w:p>
    <w:p w14:paraId="626209E6"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77777777" w:rsidR="004A7591" w:rsidRPr="00DC7D1F" w:rsidRDefault="004A7591" w:rsidP="004A7591">
      <w:pPr>
        <w:ind w:left="491"/>
        <w:jc w:val="both"/>
        <w:rPr>
          <w:rFonts w:ascii="Tahoma" w:hAnsi="Tahoma" w:cs="Tahoma"/>
        </w:rPr>
      </w:pPr>
      <w:r w:rsidRPr="00F576F1">
        <w:rPr>
          <w:rFonts w:ascii="Tahoma" w:hAnsi="Tahoma" w:cs="Tahoma"/>
        </w:rPr>
        <w:t> </w:t>
      </w:r>
    </w:p>
    <w:p w14:paraId="33E4D600" w14:textId="19A5DE30" w:rsidR="004A7591" w:rsidRPr="00DC7D1F" w:rsidRDefault="004A7591" w:rsidP="00367014">
      <w:pPr>
        <w:ind w:left="709"/>
        <w:jc w:val="both"/>
        <w:rPr>
          <w:rFonts w:ascii="Tahoma" w:hAnsi="Tahoma" w:cs="Tahoma"/>
        </w:rPr>
      </w:pPr>
      <w:r w:rsidRPr="00DC7D1F">
        <w:rPr>
          <w:rFonts w:ascii="Tahoma" w:hAnsi="Tahoma" w:cs="Tahoma"/>
          <w:b/>
          <w:bCs/>
        </w:rPr>
        <w:t>Okres ubezpieczenia -</w:t>
      </w:r>
      <w:r w:rsidRPr="00DC7D1F">
        <w:rPr>
          <w:rFonts w:ascii="Tahoma" w:hAnsi="Tahoma" w:cs="Tahoma"/>
        </w:rPr>
        <w:t xml:space="preserve"> okres ubezpieczenia wynosi 12 miesięcy od końca okresu ubezpieczenia obowiązujących polis, dla pojazdów nowych (zakupionych) od dnia zakupu/rejestracji pojazdów i jest zgodny z okresem ubezpieczenia OC posiadaczy pojazdów mechanicznych.</w:t>
      </w:r>
    </w:p>
    <w:p w14:paraId="6CF29883" w14:textId="77777777" w:rsidR="004A7591" w:rsidRPr="00DC7D1F" w:rsidRDefault="004A7591" w:rsidP="004A7591">
      <w:pPr>
        <w:ind w:left="709"/>
        <w:jc w:val="both"/>
        <w:rPr>
          <w:rFonts w:ascii="Tahoma" w:hAnsi="Tahoma" w:cs="Tahoma"/>
        </w:rPr>
      </w:pPr>
      <w:r w:rsidRPr="00DC7D1F">
        <w:rPr>
          <w:rFonts w:ascii="Tahoma" w:hAnsi="Tahoma" w:cs="Tahoma"/>
          <w:b/>
          <w:bCs/>
        </w:rPr>
        <w:t xml:space="preserve">Zakres ubezpieczenia </w:t>
      </w:r>
    </w:p>
    <w:p w14:paraId="574A38C6" w14:textId="00CBFEB6" w:rsidR="004A7591" w:rsidRPr="00DC7D1F" w:rsidRDefault="004A7591" w:rsidP="00367014">
      <w:pPr>
        <w:ind w:left="709"/>
        <w:jc w:val="both"/>
        <w:rPr>
          <w:rFonts w:ascii="Tahoma" w:hAnsi="Tahoma" w:cs="Tahoma"/>
        </w:rPr>
      </w:pPr>
      <w:r w:rsidRPr="00DC7D1F">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65C7C26F" w14:textId="2275313C" w:rsidR="004A7591" w:rsidRPr="00367014" w:rsidRDefault="004A7591" w:rsidP="00367014">
      <w:pPr>
        <w:ind w:left="709"/>
        <w:jc w:val="both"/>
        <w:rPr>
          <w:rFonts w:ascii="Tahoma" w:hAnsi="Tahoma" w:cs="Tahoma"/>
        </w:rPr>
      </w:pPr>
      <w:r w:rsidRPr="00DC7D1F">
        <w:rPr>
          <w:rFonts w:ascii="Tahoma" w:hAnsi="Tahoma" w:cs="Tahoma"/>
          <w:b/>
          <w:bCs/>
        </w:rPr>
        <w:t xml:space="preserve">Suma ubezpieczenia - </w:t>
      </w:r>
      <w:r w:rsidRPr="00DC7D1F">
        <w:rPr>
          <w:rFonts w:ascii="Tahoma" w:hAnsi="Tahoma" w:cs="Tahoma"/>
        </w:rPr>
        <w:t>10 000 zł (na osobę - 100 % uszczerbku na zdrowiu i śmierć)</w:t>
      </w:r>
    </w:p>
    <w:p w14:paraId="3B7B1569" w14:textId="77777777" w:rsidR="004A7591" w:rsidRPr="00DC7D1F" w:rsidRDefault="004A7591" w:rsidP="004A7591">
      <w:pPr>
        <w:ind w:firstLine="708"/>
        <w:rPr>
          <w:rFonts w:ascii="Tahoma" w:hAnsi="Tahoma" w:cs="Tahoma"/>
          <w:b/>
          <w:bCs/>
        </w:rPr>
      </w:pPr>
      <w:r w:rsidRPr="00DC7D1F">
        <w:rPr>
          <w:rFonts w:ascii="Tahoma" w:hAnsi="Tahoma" w:cs="Tahoma"/>
        </w:rPr>
        <w:t>Zakres terytorialny ubezpieczenia NNW – RP i Europa</w:t>
      </w:r>
    </w:p>
    <w:p w14:paraId="282686FF" w14:textId="77777777" w:rsidR="00D32CD4" w:rsidRPr="00DC7D1F" w:rsidRDefault="00D32CD4" w:rsidP="004A7591">
      <w:pPr>
        <w:rPr>
          <w:rFonts w:ascii="Tahoma" w:hAnsi="Tahoma" w:cs="Tahoma"/>
          <w:b/>
        </w:rPr>
      </w:pPr>
    </w:p>
    <w:p w14:paraId="15E5E7CC" w14:textId="6A4C2ED8" w:rsidR="00872622" w:rsidRDefault="00872622" w:rsidP="00872622"/>
    <w:p w14:paraId="1517E353" w14:textId="77777777" w:rsidR="00D32CD4" w:rsidRPr="002C0396" w:rsidRDefault="00D32CD4" w:rsidP="00D32CD4">
      <w:pPr>
        <w:rPr>
          <w:rFonts w:ascii="Tahoma" w:hAnsi="Tahoma" w:cs="Tahoma"/>
          <w:sz w:val="16"/>
          <w:szCs w:val="16"/>
          <w:u w:val="single"/>
        </w:rPr>
      </w:pPr>
      <w:r w:rsidRPr="002C0396">
        <w:rPr>
          <w:rFonts w:ascii="Tahoma" w:hAnsi="Tahoma" w:cs="Tahoma"/>
          <w:sz w:val="16"/>
          <w:szCs w:val="16"/>
          <w:u w:val="single"/>
        </w:rPr>
        <w:t xml:space="preserve">Nazwa </w:t>
      </w:r>
      <w:r>
        <w:rPr>
          <w:rFonts w:ascii="Tahoma" w:hAnsi="Tahoma" w:cs="Tahoma"/>
          <w:sz w:val="16"/>
          <w:szCs w:val="16"/>
          <w:u w:val="single"/>
        </w:rPr>
        <w:t>formularza</w:t>
      </w:r>
      <w:r w:rsidRPr="002C0396">
        <w:rPr>
          <w:rFonts w:ascii="Tahoma" w:hAnsi="Tahoma" w:cs="Tahoma"/>
          <w:sz w:val="16"/>
          <w:szCs w:val="16"/>
          <w:u w:val="single"/>
        </w:rPr>
        <w:t xml:space="preserve">: </w:t>
      </w:r>
    </w:p>
    <w:p w14:paraId="50789575" w14:textId="77777777" w:rsidR="00D32CD4" w:rsidRPr="002C0396" w:rsidRDefault="00D32CD4" w:rsidP="00D32CD4">
      <w:pPr>
        <w:rPr>
          <w:rFonts w:ascii="Tahoma" w:hAnsi="Tahoma" w:cs="Tahoma"/>
          <w:sz w:val="16"/>
          <w:szCs w:val="16"/>
        </w:rPr>
      </w:pPr>
      <w:r w:rsidRPr="002C0396">
        <w:rPr>
          <w:rFonts w:ascii="Tahoma" w:hAnsi="Tahoma" w:cs="Tahoma"/>
          <w:sz w:val="16"/>
          <w:szCs w:val="16"/>
        </w:rPr>
        <w:t>Specyfikacja Istotnych Warunków Zamówienia – ryzyka nazwane</w:t>
      </w:r>
    </w:p>
    <w:p w14:paraId="3B2AB02E" w14:textId="58D347D4" w:rsidR="00867455" w:rsidRPr="00D32CD4" w:rsidRDefault="00D32CD4" w:rsidP="00872622">
      <w:pPr>
        <w:rPr>
          <w:rFonts w:ascii="Tahoma" w:hAnsi="Tahoma" w:cs="Tahoma"/>
          <w:sz w:val="16"/>
          <w:szCs w:val="16"/>
        </w:rPr>
      </w:pPr>
      <w:r w:rsidRPr="002C0396">
        <w:rPr>
          <w:rFonts w:ascii="Tahoma" w:hAnsi="Tahoma" w:cs="Tahoma"/>
          <w:sz w:val="16"/>
          <w:szCs w:val="16"/>
        </w:rPr>
        <w:t>Wersja 21 z dn. 1</w:t>
      </w:r>
      <w:r>
        <w:rPr>
          <w:rFonts w:ascii="Tahoma" w:hAnsi="Tahoma" w:cs="Tahoma"/>
          <w:sz w:val="16"/>
          <w:szCs w:val="16"/>
        </w:rPr>
        <w:t>7</w:t>
      </w:r>
      <w:r w:rsidRPr="002C0396">
        <w:rPr>
          <w:rFonts w:ascii="Tahoma" w:hAnsi="Tahoma" w:cs="Tahoma"/>
          <w:sz w:val="16"/>
          <w:szCs w:val="16"/>
        </w:rPr>
        <w:t>.06.2019</w:t>
      </w:r>
    </w:p>
    <w:sectPr w:rsidR="00867455" w:rsidRPr="00D32CD4" w:rsidSect="002C0396">
      <w:footerReference w:type="default" r:id="rId8"/>
      <w:type w:val="continuous"/>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BB548" w14:textId="77777777" w:rsidR="00D457A5" w:rsidRDefault="00D457A5">
      <w:r>
        <w:separator/>
      </w:r>
    </w:p>
  </w:endnote>
  <w:endnote w:type="continuationSeparator" w:id="0">
    <w:p w14:paraId="0A920230" w14:textId="77777777" w:rsidR="00D457A5" w:rsidRDefault="00D4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C2FE" w14:textId="0867E70F" w:rsidR="00131F36" w:rsidRPr="00D32CD4" w:rsidRDefault="00131F36" w:rsidP="00D32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F3BEE" w14:textId="77777777" w:rsidR="00D457A5" w:rsidRDefault="00D457A5">
      <w:r>
        <w:separator/>
      </w:r>
    </w:p>
  </w:footnote>
  <w:footnote w:type="continuationSeparator" w:id="0">
    <w:p w14:paraId="15363F0B" w14:textId="77777777" w:rsidR="00D457A5" w:rsidRDefault="00D45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6" w15:restartNumberingAfterBreak="0">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7"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6"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F6206B"/>
    <w:multiLevelType w:val="hybridMultilevel"/>
    <w:tmpl w:val="751C12BC"/>
    <w:lvl w:ilvl="0" w:tplc="06147A9C">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3"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2"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73"/>
  </w:num>
  <w:num w:numId="3">
    <w:abstractNumId w:val="69"/>
  </w:num>
  <w:num w:numId="4">
    <w:abstractNumId w:val="30"/>
  </w:num>
  <w:num w:numId="5">
    <w:abstractNumId w:val="50"/>
  </w:num>
  <w:num w:numId="6">
    <w:abstractNumId w:val="12"/>
  </w:num>
  <w:num w:numId="7">
    <w:abstractNumId w:val="42"/>
  </w:num>
  <w:num w:numId="8">
    <w:abstractNumId w:val="31"/>
  </w:num>
  <w:num w:numId="9">
    <w:abstractNumId w:val="44"/>
  </w:num>
  <w:num w:numId="10">
    <w:abstractNumId w:val="37"/>
  </w:num>
  <w:num w:numId="11">
    <w:abstractNumId w:val="55"/>
  </w:num>
  <w:num w:numId="12">
    <w:abstractNumId w:val="49"/>
  </w:num>
  <w:num w:numId="13">
    <w:abstractNumId w:val="9"/>
  </w:num>
  <w:num w:numId="14">
    <w:abstractNumId w:val="23"/>
  </w:num>
  <w:num w:numId="15">
    <w:abstractNumId w:val="82"/>
  </w:num>
  <w:num w:numId="16">
    <w:abstractNumId w:val="10"/>
  </w:num>
  <w:num w:numId="17">
    <w:abstractNumId w:val="5"/>
  </w:num>
  <w:num w:numId="18">
    <w:abstractNumId w:val="6"/>
  </w:num>
  <w:num w:numId="19">
    <w:abstractNumId w:val="2"/>
  </w:num>
  <w:num w:numId="20">
    <w:abstractNumId w:val="1"/>
  </w:num>
  <w:num w:numId="21">
    <w:abstractNumId w:val="67"/>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58"/>
  </w:num>
  <w:num w:numId="25">
    <w:abstractNumId w:val="64"/>
  </w:num>
  <w:num w:numId="26">
    <w:abstractNumId w:val="18"/>
  </w:num>
  <w:num w:numId="27">
    <w:abstractNumId w:val="60"/>
  </w:num>
  <w:num w:numId="28">
    <w:abstractNumId w:val="71"/>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9"/>
  </w:num>
  <w:num w:numId="33">
    <w:abstractNumId w:val="68"/>
  </w:num>
  <w:num w:numId="34">
    <w:abstractNumId w:val="59"/>
  </w:num>
  <w:num w:numId="35">
    <w:abstractNumId w:val="39"/>
  </w:num>
  <w:num w:numId="36">
    <w:abstractNumId w:val="63"/>
  </w:num>
  <w:num w:numId="37">
    <w:abstractNumId w:val="45"/>
  </w:num>
  <w:num w:numId="38">
    <w:abstractNumId w:val="84"/>
  </w:num>
  <w:num w:numId="39">
    <w:abstractNumId w:val="65"/>
  </w:num>
  <w:num w:numId="40">
    <w:abstractNumId w:val="53"/>
  </w:num>
  <w:num w:numId="41">
    <w:abstractNumId w:val="32"/>
  </w:num>
  <w:num w:numId="42">
    <w:abstractNumId w:val="22"/>
  </w:num>
  <w:num w:numId="43">
    <w:abstractNumId w:val="75"/>
  </w:num>
  <w:num w:numId="44">
    <w:abstractNumId w:val="70"/>
  </w:num>
  <w:num w:numId="45">
    <w:abstractNumId w:val="57"/>
  </w:num>
  <w:num w:numId="46">
    <w:abstractNumId w:val="33"/>
  </w:num>
  <w:num w:numId="47">
    <w:abstractNumId w:val="77"/>
  </w:num>
  <w:num w:numId="48">
    <w:abstractNumId w:val="26"/>
  </w:num>
  <w:num w:numId="49">
    <w:abstractNumId w:val="19"/>
  </w:num>
  <w:num w:numId="50">
    <w:abstractNumId w:val="14"/>
  </w:num>
  <w:num w:numId="51">
    <w:abstractNumId w:val="17"/>
  </w:num>
  <w:num w:numId="52">
    <w:abstractNumId w:val="81"/>
  </w:num>
  <w:num w:numId="53">
    <w:abstractNumId w:val="54"/>
  </w:num>
  <w:num w:numId="54">
    <w:abstractNumId w:val="21"/>
  </w:num>
  <w:num w:numId="55">
    <w:abstractNumId w:val="47"/>
  </w:num>
  <w:num w:numId="56">
    <w:abstractNumId w:val="62"/>
  </w:num>
  <w:num w:numId="57">
    <w:abstractNumId w:val="24"/>
  </w:num>
  <w:num w:numId="58">
    <w:abstractNumId w:val="80"/>
  </w:num>
  <w:num w:numId="59">
    <w:abstractNumId w:val="72"/>
  </w:num>
  <w:num w:numId="60">
    <w:abstractNumId w:val="43"/>
  </w:num>
  <w:num w:numId="61">
    <w:abstractNumId w:val="66"/>
  </w:num>
  <w:num w:numId="62">
    <w:abstractNumId w:val="25"/>
  </w:num>
  <w:num w:numId="63">
    <w:abstractNumId w:val="27"/>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15"/>
  </w:num>
  <w:num w:numId="67">
    <w:abstractNumId w:val="0"/>
  </w:num>
  <w:num w:numId="68">
    <w:abstractNumId w:val="7"/>
  </w:num>
  <w:num w:numId="69">
    <w:abstractNumId w:val="61"/>
  </w:num>
  <w:num w:numId="70">
    <w:abstractNumId w:val="48"/>
  </w:num>
  <w:num w:numId="71">
    <w:abstractNumId w:val="56"/>
  </w:num>
  <w:num w:numId="72">
    <w:abstractNumId w:val="28"/>
  </w:num>
  <w:num w:numId="73">
    <w:abstractNumId w:val="41"/>
  </w:num>
  <w:num w:numId="74">
    <w:abstractNumId w:val="20"/>
  </w:num>
  <w:num w:numId="75">
    <w:abstractNumId w:val="79"/>
  </w:num>
  <w:num w:numId="76">
    <w:abstractNumId w:val="16"/>
  </w:num>
  <w:num w:numId="77">
    <w:abstractNumId w:val="51"/>
  </w:num>
  <w:num w:numId="78">
    <w:abstractNumId w:val="35"/>
  </w:num>
  <w:num w:numId="79">
    <w:abstractNumId w:val="38"/>
  </w:num>
  <w:num w:numId="80">
    <w:abstractNumId w:val="52"/>
  </w:num>
  <w:num w:numId="81">
    <w:abstractNumId w:val="74"/>
  </w:num>
  <w:num w:numId="82">
    <w:abstractNumId w:val="85"/>
  </w:num>
  <w:num w:numId="83">
    <w:abstractNumId w:val="11"/>
  </w:num>
  <w:num w:numId="84">
    <w:abstractNumId w:val="8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15A3F"/>
    <w:rsid w:val="000246C7"/>
    <w:rsid w:val="000346DF"/>
    <w:rsid w:val="00040F6C"/>
    <w:rsid w:val="00085584"/>
    <w:rsid w:val="000862BE"/>
    <w:rsid w:val="000C49BA"/>
    <w:rsid w:val="000C7592"/>
    <w:rsid w:val="000D6050"/>
    <w:rsid w:val="000F2AEF"/>
    <w:rsid w:val="00116354"/>
    <w:rsid w:val="001227C5"/>
    <w:rsid w:val="00131F36"/>
    <w:rsid w:val="00133724"/>
    <w:rsid w:val="001343B8"/>
    <w:rsid w:val="00135B4E"/>
    <w:rsid w:val="001375D2"/>
    <w:rsid w:val="00142C9E"/>
    <w:rsid w:val="001433DA"/>
    <w:rsid w:val="00152744"/>
    <w:rsid w:val="0015601D"/>
    <w:rsid w:val="00165C5D"/>
    <w:rsid w:val="00170125"/>
    <w:rsid w:val="0017104D"/>
    <w:rsid w:val="00172A37"/>
    <w:rsid w:val="001A1F9D"/>
    <w:rsid w:val="001A2D40"/>
    <w:rsid w:val="001A66F0"/>
    <w:rsid w:val="001C2992"/>
    <w:rsid w:val="001C4929"/>
    <w:rsid w:val="001C4EE7"/>
    <w:rsid w:val="00206795"/>
    <w:rsid w:val="00207185"/>
    <w:rsid w:val="00235779"/>
    <w:rsid w:val="00251CAA"/>
    <w:rsid w:val="00272282"/>
    <w:rsid w:val="00281B8C"/>
    <w:rsid w:val="002851B3"/>
    <w:rsid w:val="002A0C91"/>
    <w:rsid w:val="002A3F60"/>
    <w:rsid w:val="002A4836"/>
    <w:rsid w:val="002B5006"/>
    <w:rsid w:val="002C0396"/>
    <w:rsid w:val="002C4197"/>
    <w:rsid w:val="002E4EAD"/>
    <w:rsid w:val="003027C8"/>
    <w:rsid w:val="00311736"/>
    <w:rsid w:val="00312FFD"/>
    <w:rsid w:val="00317307"/>
    <w:rsid w:val="003218BE"/>
    <w:rsid w:val="00323CBF"/>
    <w:rsid w:val="00337BDD"/>
    <w:rsid w:val="00352264"/>
    <w:rsid w:val="003558D4"/>
    <w:rsid w:val="00357E71"/>
    <w:rsid w:val="00367014"/>
    <w:rsid w:val="003A5368"/>
    <w:rsid w:val="003C6C48"/>
    <w:rsid w:val="003D5F01"/>
    <w:rsid w:val="003E4BA1"/>
    <w:rsid w:val="003F0BB4"/>
    <w:rsid w:val="004036DF"/>
    <w:rsid w:val="00407EF3"/>
    <w:rsid w:val="00414103"/>
    <w:rsid w:val="004164F8"/>
    <w:rsid w:val="00417F92"/>
    <w:rsid w:val="0043050D"/>
    <w:rsid w:val="004342AC"/>
    <w:rsid w:val="00443525"/>
    <w:rsid w:val="00453E6F"/>
    <w:rsid w:val="004623AC"/>
    <w:rsid w:val="00481E48"/>
    <w:rsid w:val="00491984"/>
    <w:rsid w:val="004A7591"/>
    <w:rsid w:val="004C1A82"/>
    <w:rsid w:val="004F0F6D"/>
    <w:rsid w:val="00515DF5"/>
    <w:rsid w:val="00516826"/>
    <w:rsid w:val="00533B2B"/>
    <w:rsid w:val="00547FC3"/>
    <w:rsid w:val="0056141E"/>
    <w:rsid w:val="00561502"/>
    <w:rsid w:val="005919F9"/>
    <w:rsid w:val="00596CDE"/>
    <w:rsid w:val="005A6707"/>
    <w:rsid w:val="00635193"/>
    <w:rsid w:val="0063677F"/>
    <w:rsid w:val="00637C87"/>
    <w:rsid w:val="00647002"/>
    <w:rsid w:val="006472B7"/>
    <w:rsid w:val="00653249"/>
    <w:rsid w:val="006635FF"/>
    <w:rsid w:val="006721B3"/>
    <w:rsid w:val="00672F16"/>
    <w:rsid w:val="0067584D"/>
    <w:rsid w:val="00675B23"/>
    <w:rsid w:val="006821F6"/>
    <w:rsid w:val="00687B5A"/>
    <w:rsid w:val="0069635B"/>
    <w:rsid w:val="006A2146"/>
    <w:rsid w:val="006A3791"/>
    <w:rsid w:val="006B511F"/>
    <w:rsid w:val="006C1338"/>
    <w:rsid w:val="006D24EA"/>
    <w:rsid w:val="006D7DC1"/>
    <w:rsid w:val="006E4138"/>
    <w:rsid w:val="006E7A49"/>
    <w:rsid w:val="006F373F"/>
    <w:rsid w:val="007008DA"/>
    <w:rsid w:val="00722B23"/>
    <w:rsid w:val="00724647"/>
    <w:rsid w:val="00730968"/>
    <w:rsid w:val="007544DA"/>
    <w:rsid w:val="007661EE"/>
    <w:rsid w:val="00792716"/>
    <w:rsid w:val="007B3ADB"/>
    <w:rsid w:val="007B549A"/>
    <w:rsid w:val="007C5432"/>
    <w:rsid w:val="007F1410"/>
    <w:rsid w:val="0080630B"/>
    <w:rsid w:val="00806AE5"/>
    <w:rsid w:val="00810296"/>
    <w:rsid w:val="00816F66"/>
    <w:rsid w:val="00844817"/>
    <w:rsid w:val="00866A89"/>
    <w:rsid w:val="00867455"/>
    <w:rsid w:val="00872622"/>
    <w:rsid w:val="00880FB9"/>
    <w:rsid w:val="008A0041"/>
    <w:rsid w:val="008B5540"/>
    <w:rsid w:val="008B6235"/>
    <w:rsid w:val="008B6CB0"/>
    <w:rsid w:val="008C1A77"/>
    <w:rsid w:val="008C6475"/>
    <w:rsid w:val="008C71F9"/>
    <w:rsid w:val="008E7F39"/>
    <w:rsid w:val="008F01F8"/>
    <w:rsid w:val="008F3CAE"/>
    <w:rsid w:val="00911753"/>
    <w:rsid w:val="00930BFA"/>
    <w:rsid w:val="00956563"/>
    <w:rsid w:val="009776E3"/>
    <w:rsid w:val="009809E1"/>
    <w:rsid w:val="00993FDB"/>
    <w:rsid w:val="009A47B8"/>
    <w:rsid w:val="009A7017"/>
    <w:rsid w:val="009C60AD"/>
    <w:rsid w:val="009D6F7F"/>
    <w:rsid w:val="00A161F0"/>
    <w:rsid w:val="00A224E9"/>
    <w:rsid w:val="00A24B6B"/>
    <w:rsid w:val="00A45E24"/>
    <w:rsid w:val="00A53324"/>
    <w:rsid w:val="00A533E7"/>
    <w:rsid w:val="00A75652"/>
    <w:rsid w:val="00A8280F"/>
    <w:rsid w:val="00A91C69"/>
    <w:rsid w:val="00A95198"/>
    <w:rsid w:val="00AA5EB8"/>
    <w:rsid w:val="00AB13A7"/>
    <w:rsid w:val="00AB5124"/>
    <w:rsid w:val="00AD1C2F"/>
    <w:rsid w:val="00AD635D"/>
    <w:rsid w:val="00AD70E9"/>
    <w:rsid w:val="00AE194F"/>
    <w:rsid w:val="00AF2D3A"/>
    <w:rsid w:val="00AF5CE7"/>
    <w:rsid w:val="00B445F8"/>
    <w:rsid w:val="00B5545B"/>
    <w:rsid w:val="00B6255C"/>
    <w:rsid w:val="00B8002D"/>
    <w:rsid w:val="00B80D13"/>
    <w:rsid w:val="00B9639A"/>
    <w:rsid w:val="00BC0542"/>
    <w:rsid w:val="00BC1BFD"/>
    <w:rsid w:val="00BC21A7"/>
    <w:rsid w:val="00BC6A55"/>
    <w:rsid w:val="00BD4069"/>
    <w:rsid w:val="00BE3798"/>
    <w:rsid w:val="00C03E0B"/>
    <w:rsid w:val="00C05CC9"/>
    <w:rsid w:val="00C134C5"/>
    <w:rsid w:val="00C159E1"/>
    <w:rsid w:val="00C22DBC"/>
    <w:rsid w:val="00C77A75"/>
    <w:rsid w:val="00C86457"/>
    <w:rsid w:val="00C92F44"/>
    <w:rsid w:val="00C94D13"/>
    <w:rsid w:val="00CA597F"/>
    <w:rsid w:val="00CB467A"/>
    <w:rsid w:val="00CC5457"/>
    <w:rsid w:val="00CC5C83"/>
    <w:rsid w:val="00CD492D"/>
    <w:rsid w:val="00CD6E0D"/>
    <w:rsid w:val="00CE658F"/>
    <w:rsid w:val="00CF583C"/>
    <w:rsid w:val="00CF72BC"/>
    <w:rsid w:val="00D1518A"/>
    <w:rsid w:val="00D32CD4"/>
    <w:rsid w:val="00D348E2"/>
    <w:rsid w:val="00D37752"/>
    <w:rsid w:val="00D457A5"/>
    <w:rsid w:val="00D64C62"/>
    <w:rsid w:val="00D720AD"/>
    <w:rsid w:val="00D7647D"/>
    <w:rsid w:val="00D82FAB"/>
    <w:rsid w:val="00D86749"/>
    <w:rsid w:val="00D9070F"/>
    <w:rsid w:val="00DB3D38"/>
    <w:rsid w:val="00DB77C7"/>
    <w:rsid w:val="00DC7D1F"/>
    <w:rsid w:val="00DD63EB"/>
    <w:rsid w:val="00E14AB7"/>
    <w:rsid w:val="00E16CE9"/>
    <w:rsid w:val="00E23CD0"/>
    <w:rsid w:val="00E31E33"/>
    <w:rsid w:val="00E3575B"/>
    <w:rsid w:val="00E37132"/>
    <w:rsid w:val="00E37543"/>
    <w:rsid w:val="00E46D7B"/>
    <w:rsid w:val="00E5009C"/>
    <w:rsid w:val="00E515F6"/>
    <w:rsid w:val="00E709B3"/>
    <w:rsid w:val="00E7259C"/>
    <w:rsid w:val="00E748E8"/>
    <w:rsid w:val="00E91434"/>
    <w:rsid w:val="00E93944"/>
    <w:rsid w:val="00EC714E"/>
    <w:rsid w:val="00ED0AC5"/>
    <w:rsid w:val="00ED5D38"/>
    <w:rsid w:val="00EE4FB1"/>
    <w:rsid w:val="00EE74D7"/>
    <w:rsid w:val="00EF1221"/>
    <w:rsid w:val="00EF2391"/>
    <w:rsid w:val="00EF52EF"/>
    <w:rsid w:val="00F03A5C"/>
    <w:rsid w:val="00F0700B"/>
    <w:rsid w:val="00F247B6"/>
    <w:rsid w:val="00F43979"/>
    <w:rsid w:val="00F57D9D"/>
    <w:rsid w:val="00F62090"/>
    <w:rsid w:val="00F749EC"/>
    <w:rsid w:val="00F761E2"/>
    <w:rsid w:val="00F862EE"/>
    <w:rsid w:val="00F91F5B"/>
    <w:rsid w:val="00F928CD"/>
    <w:rsid w:val="00FA41A9"/>
    <w:rsid w:val="00FB76CC"/>
    <w:rsid w:val="00FD24EC"/>
    <w:rsid w:val="00FE1A02"/>
    <w:rsid w:val="00FE53D7"/>
    <w:rsid w:val="00FE6BA8"/>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chartTrackingRefBased/>
  <w15:docId w15:val="{D77F7982-3B43-4C60-B522-2B547AC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customStyle="1" w:styleId="Stylwiadomocie-mail94">
    <w:name w:val="Styl wiadomości e-mail 94"/>
    <w:semiHidden/>
    <w:rsid w:val="00872622"/>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012537864">
      <w:bodyDiv w:val="1"/>
      <w:marLeft w:val="0"/>
      <w:marRight w:val="0"/>
      <w:marTop w:val="0"/>
      <w:marBottom w:val="0"/>
      <w:divBdr>
        <w:top w:val="none" w:sz="0" w:space="0" w:color="auto"/>
        <w:left w:val="none" w:sz="0" w:space="0" w:color="auto"/>
        <w:bottom w:val="none" w:sz="0" w:space="0" w:color="auto"/>
        <w:right w:val="none" w:sz="0" w:space="0" w:color="auto"/>
      </w:divBdr>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 w:id="15047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A9C3-2863-41AA-A4A8-C030E5D1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18148</Words>
  <Characters>108892</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126787</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wojtekfrackiewicz@o2.pl</cp:lastModifiedBy>
  <cp:revision>3</cp:revision>
  <cp:lastPrinted>2019-10-16T11:47:00Z</cp:lastPrinted>
  <dcterms:created xsi:type="dcterms:W3CDTF">2019-11-05T08:50:00Z</dcterms:created>
  <dcterms:modified xsi:type="dcterms:W3CDTF">2019-11-05T08:50:00Z</dcterms:modified>
</cp:coreProperties>
</file>