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50641" w14:textId="77777777" w:rsidR="00ED42F3" w:rsidRDefault="00A31636">
      <w:pPr>
        <w:spacing w:after="112"/>
        <w:ind w:right="6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Klembów, dnia ..................................... </w:t>
      </w:r>
    </w:p>
    <w:p w14:paraId="7F5DE059" w14:textId="77777777" w:rsidR="00ED42F3" w:rsidRDefault="00A31636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4F74B662" w14:textId="77777777" w:rsidR="00ED42F3" w:rsidRDefault="00A31636">
      <w:pPr>
        <w:spacing w:after="7" w:line="249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/ imię i nazwisko wnioskodawcy/ </w:t>
      </w:r>
    </w:p>
    <w:p w14:paraId="4B85B7C6" w14:textId="77777777" w:rsidR="00ED42F3" w:rsidRDefault="00A31636" w:rsidP="001E75E8">
      <w:pPr>
        <w:spacing w:after="56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</w:p>
    <w:p w14:paraId="63E80F87" w14:textId="77777777" w:rsidR="00ED42F3" w:rsidRDefault="00A31636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 </w:t>
      </w:r>
    </w:p>
    <w:p w14:paraId="58A89DC3" w14:textId="77777777" w:rsidR="00ED42F3" w:rsidRDefault="00A31636">
      <w:pPr>
        <w:spacing w:after="63" w:line="249" w:lineRule="auto"/>
        <w:ind w:left="-5" w:right="6893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 /adres/  </w:t>
      </w:r>
    </w:p>
    <w:p w14:paraId="57B91502" w14:textId="77777777" w:rsidR="00ED42F3" w:rsidRDefault="00A31636">
      <w:pPr>
        <w:spacing w:after="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 </w:t>
      </w:r>
    </w:p>
    <w:p w14:paraId="15F1EE3A" w14:textId="69F04759" w:rsidR="00ED42F3" w:rsidRDefault="00A31636" w:rsidP="00DF2009">
      <w:pPr>
        <w:spacing w:after="0" w:line="240" w:lineRule="auto"/>
        <w:ind w:left="-5" w:hanging="10"/>
      </w:pPr>
      <w:r>
        <w:rPr>
          <w:rFonts w:ascii="Times New Roman" w:eastAsia="Times New Roman" w:hAnsi="Times New Roman" w:cs="Times New Roman"/>
          <w:i/>
          <w:sz w:val="16"/>
        </w:rPr>
        <w:t xml:space="preserve">                                           </w:t>
      </w:r>
      <w:r w:rsidR="00844ABB">
        <w:rPr>
          <w:rFonts w:ascii="Times New Roman" w:eastAsia="Times New Roman" w:hAnsi="Times New Roman" w:cs="Times New Roman"/>
          <w:i/>
          <w:sz w:val="16"/>
        </w:rPr>
        <w:t>t</w:t>
      </w:r>
      <w:r>
        <w:rPr>
          <w:rFonts w:ascii="Times New Roman" w:eastAsia="Times New Roman" w:hAnsi="Times New Roman" w:cs="Times New Roman"/>
          <w:i/>
          <w:sz w:val="16"/>
        </w:rPr>
        <w:t>elefon</w:t>
      </w:r>
      <w:r w:rsidR="00844ABB">
        <w:rPr>
          <w:rFonts w:ascii="Times New Roman" w:eastAsia="Times New Roman" w:hAnsi="Times New Roman" w:cs="Times New Roman"/>
          <w:i/>
          <w:sz w:val="16"/>
        </w:rPr>
        <w:t>*</w:t>
      </w: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DF2009">
        <w:rPr>
          <w:rFonts w:ascii="Times New Roman" w:eastAsia="Times New Roman" w:hAnsi="Times New Roman" w:cs="Times New Roman"/>
          <w:i/>
          <w:sz w:val="16"/>
        </w:rPr>
        <w:tab/>
      </w:r>
      <w:r w:rsidR="00837E1E">
        <w:rPr>
          <w:rFonts w:ascii="Times New Roman" w:eastAsia="Times New Roman" w:hAnsi="Times New Roman" w:cs="Times New Roman"/>
          <w:b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Wójt Gminy Klembów </w:t>
      </w:r>
    </w:p>
    <w:p w14:paraId="7D4CD3F3" w14:textId="77777777" w:rsidR="00ED42F3" w:rsidRDefault="00837E1E" w:rsidP="00DF2009">
      <w:pPr>
        <w:spacing w:after="0" w:line="240" w:lineRule="auto"/>
        <w:ind w:left="1416" w:right="-1" w:firstLine="708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      </w:t>
      </w:r>
      <w:r w:rsidR="00A31636">
        <w:rPr>
          <w:rFonts w:ascii="Times New Roman" w:eastAsia="Times New Roman" w:hAnsi="Times New Roman" w:cs="Times New Roman"/>
          <w:b/>
          <w:sz w:val="28"/>
        </w:rPr>
        <w:t xml:space="preserve">ul. Gen. Fr. </w:t>
      </w:r>
      <w:r w:rsidR="001E75E8">
        <w:rPr>
          <w:rFonts w:ascii="Times New Roman" w:eastAsia="Times New Roman" w:hAnsi="Times New Roman" w:cs="Times New Roman"/>
          <w:b/>
          <w:sz w:val="28"/>
        </w:rPr>
        <w:t>Żymirskiego</w:t>
      </w:r>
      <w:r w:rsidR="00A31636">
        <w:rPr>
          <w:rFonts w:ascii="Times New Roman" w:eastAsia="Times New Roman" w:hAnsi="Times New Roman" w:cs="Times New Roman"/>
          <w:b/>
          <w:sz w:val="28"/>
        </w:rPr>
        <w:t xml:space="preserve"> 38 </w:t>
      </w:r>
    </w:p>
    <w:p w14:paraId="076C09EA" w14:textId="77777777" w:rsidR="00ED42F3" w:rsidRDefault="00837E1E" w:rsidP="00DF2009">
      <w:pPr>
        <w:spacing w:after="0" w:line="240" w:lineRule="auto"/>
        <w:ind w:left="5265" w:firstLine="39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A31636">
        <w:rPr>
          <w:rFonts w:ascii="Times New Roman" w:eastAsia="Times New Roman" w:hAnsi="Times New Roman" w:cs="Times New Roman"/>
          <w:b/>
          <w:sz w:val="28"/>
        </w:rPr>
        <w:t xml:space="preserve">05 – 205 Klembów </w:t>
      </w:r>
    </w:p>
    <w:p w14:paraId="56C51A91" w14:textId="77777777" w:rsidR="00ED42F3" w:rsidRDefault="00A31636" w:rsidP="00837E1E">
      <w:pPr>
        <w:spacing w:after="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1E93912D" w14:textId="6670B99E" w:rsidR="00DF2009" w:rsidRDefault="00DF2009" w:rsidP="00DF2009">
      <w:pPr>
        <w:spacing w:after="1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DF2009">
        <w:rPr>
          <w:rFonts w:ascii="Times New Roman" w:hAnsi="Times New Roman" w:cs="Times New Roman"/>
          <w:sz w:val="24"/>
          <w:szCs w:val="24"/>
        </w:rPr>
        <w:t xml:space="preserve">Uwaga do projektu </w:t>
      </w:r>
      <w:r w:rsidR="001248B2">
        <w:rPr>
          <w:rFonts w:ascii="Times New Roman" w:hAnsi="Times New Roman" w:cs="Times New Roman"/>
          <w:sz w:val="24"/>
          <w:szCs w:val="24"/>
        </w:rPr>
        <w:t>zmiany studium uwarunkowań i kierunków zagospodarowania przestrzennego</w:t>
      </w:r>
    </w:p>
    <w:p w14:paraId="62990E3B" w14:textId="1FE13AA5" w:rsidR="00ED42F3" w:rsidRPr="00572BAA" w:rsidRDefault="00DF2009" w:rsidP="00DF2009">
      <w:pPr>
        <w:spacing w:after="1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636" w:rsidRPr="00572BAA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.............................................................................................................</w:t>
      </w:r>
      <w:r w:rsidR="007573C3" w:rsidRPr="00572BAA">
        <w:rPr>
          <w:rFonts w:ascii="Times New Roman" w:eastAsia="Times New Roman" w:hAnsi="Times New Roman" w:cs="Times New Roman"/>
          <w:sz w:val="24"/>
        </w:rPr>
        <w:t>.......................................</w:t>
      </w:r>
      <w:r w:rsidR="00C36EA6" w:rsidRPr="00572BAA">
        <w:rPr>
          <w:rFonts w:ascii="Times New Roman" w:eastAsia="Times New Roman" w:hAnsi="Times New Roman" w:cs="Times New Roman"/>
          <w:sz w:val="24"/>
        </w:rPr>
        <w:t>..........</w:t>
      </w:r>
      <w:r w:rsidR="00A31636" w:rsidRPr="00572BAA">
        <w:rPr>
          <w:rFonts w:ascii="Times New Roman" w:eastAsia="Times New Roman" w:hAnsi="Times New Roman" w:cs="Times New Roman"/>
          <w:sz w:val="24"/>
        </w:rPr>
        <w:t xml:space="preserve"> </w:t>
      </w:r>
    </w:p>
    <w:p w14:paraId="773A59FF" w14:textId="2DAAE32C" w:rsidR="00DF2009" w:rsidRPr="00572BAA" w:rsidRDefault="00DF2009" w:rsidP="00DF2009">
      <w:pPr>
        <w:spacing w:after="1" w:line="240" w:lineRule="auto"/>
        <w:ind w:left="-5" w:hanging="10"/>
        <w:jc w:val="center"/>
        <w:rPr>
          <w:rFonts w:ascii="Times New Roman" w:hAnsi="Times New Roman" w:cs="Times New Roman"/>
          <w:sz w:val="16"/>
          <w:szCs w:val="16"/>
        </w:rPr>
      </w:pPr>
      <w:r w:rsidRPr="00572BAA">
        <w:rPr>
          <w:rFonts w:ascii="Times New Roman" w:hAnsi="Times New Roman" w:cs="Times New Roman"/>
          <w:sz w:val="16"/>
          <w:szCs w:val="16"/>
        </w:rPr>
        <w:t xml:space="preserve">(nazwa projektu </w:t>
      </w:r>
      <w:r w:rsidR="001248B2">
        <w:rPr>
          <w:rFonts w:ascii="Times New Roman" w:hAnsi="Times New Roman" w:cs="Times New Roman"/>
          <w:sz w:val="16"/>
          <w:szCs w:val="16"/>
        </w:rPr>
        <w:t>studium</w:t>
      </w:r>
      <w:r w:rsidRPr="00572BAA">
        <w:rPr>
          <w:rFonts w:ascii="Times New Roman" w:hAnsi="Times New Roman" w:cs="Times New Roman"/>
          <w:sz w:val="16"/>
          <w:szCs w:val="16"/>
        </w:rPr>
        <w:t xml:space="preserve"> jest podana w ogłoszeniu o wyłożeniu projektu </w:t>
      </w:r>
      <w:r w:rsidR="001248B2">
        <w:rPr>
          <w:rFonts w:ascii="Times New Roman" w:hAnsi="Times New Roman" w:cs="Times New Roman"/>
          <w:sz w:val="16"/>
          <w:szCs w:val="16"/>
        </w:rPr>
        <w:t>zmiany stidium</w:t>
      </w:r>
      <w:r w:rsidRPr="00572BAA">
        <w:rPr>
          <w:rFonts w:ascii="Times New Roman" w:hAnsi="Times New Roman" w:cs="Times New Roman"/>
          <w:sz w:val="16"/>
          <w:szCs w:val="16"/>
        </w:rPr>
        <w:t xml:space="preserve"> do publicznego wglądu)</w:t>
      </w:r>
    </w:p>
    <w:p w14:paraId="7BBA9EF8" w14:textId="77777777" w:rsidR="00DF2009" w:rsidRPr="00572BAA" w:rsidRDefault="00DF2009" w:rsidP="007573C3">
      <w:pPr>
        <w:spacing w:after="1" w:line="358" w:lineRule="auto"/>
        <w:ind w:left="-5" w:right="-76" w:hanging="10"/>
        <w:rPr>
          <w:rFonts w:ascii="Times New Roman" w:eastAsia="Times New Roman" w:hAnsi="Times New Roman" w:cs="Times New Roman"/>
          <w:sz w:val="24"/>
        </w:rPr>
      </w:pPr>
    </w:p>
    <w:p w14:paraId="3CCAC495" w14:textId="3E14DEC3" w:rsidR="00DF2009" w:rsidRPr="00572BAA" w:rsidRDefault="00DF2009" w:rsidP="007573C3">
      <w:pPr>
        <w:spacing w:after="1" w:line="358" w:lineRule="auto"/>
        <w:ind w:left="-5" w:right="-76" w:hanging="10"/>
        <w:rPr>
          <w:rFonts w:ascii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W związku z wyłożeniem projektu do publicznego wglądu zgłaszam następujące uwagi:</w:t>
      </w:r>
    </w:p>
    <w:p w14:paraId="2422137A" w14:textId="607C827D" w:rsidR="00DF2009" w:rsidRPr="00572BAA" w:rsidRDefault="00DF2009" w:rsidP="00DF2009">
      <w:pPr>
        <w:spacing w:after="1" w:line="358" w:lineRule="auto"/>
        <w:ind w:right="-76"/>
        <w:rPr>
          <w:rFonts w:ascii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Dane nieruchomości: (adres, obręb ewidencyjny, numery działek)</w:t>
      </w:r>
    </w:p>
    <w:p w14:paraId="6091C8CB" w14:textId="77777777" w:rsidR="00DF2009" w:rsidRPr="00572BAA" w:rsidRDefault="00DF2009" w:rsidP="00DF2009">
      <w:pPr>
        <w:spacing w:after="1" w:line="358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</w:p>
    <w:p w14:paraId="56D4B831" w14:textId="120DCF8D" w:rsidR="00DF2009" w:rsidRPr="00572BAA" w:rsidRDefault="00DF2009" w:rsidP="00DF2009">
      <w:pPr>
        <w:spacing w:after="1" w:line="358" w:lineRule="auto"/>
        <w:ind w:right="-76"/>
        <w:rPr>
          <w:rFonts w:ascii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………………………………………………………………………………………………………...</w:t>
      </w:r>
    </w:p>
    <w:p w14:paraId="7224C42B" w14:textId="6ECFACD6" w:rsidR="00DF2009" w:rsidRPr="00572BAA" w:rsidRDefault="00DF2009" w:rsidP="007573C3">
      <w:pPr>
        <w:spacing w:after="1" w:line="358" w:lineRule="auto"/>
        <w:ind w:left="-5" w:right="-76" w:hanging="10"/>
        <w:rPr>
          <w:rFonts w:ascii="Times New Roman" w:eastAsia="Times New Roman" w:hAnsi="Times New Roman" w:cs="Times New Roman"/>
          <w:sz w:val="24"/>
          <w:szCs w:val="24"/>
        </w:rPr>
      </w:pPr>
      <w:r w:rsidRPr="00572BAA">
        <w:rPr>
          <w:rFonts w:ascii="Times New Roman" w:hAnsi="Times New Roman" w:cs="Times New Roman"/>
          <w:sz w:val="24"/>
          <w:szCs w:val="24"/>
        </w:rPr>
        <w:t>Treść uwagi:</w:t>
      </w:r>
    </w:p>
    <w:p w14:paraId="24C3DA4E" w14:textId="79C2F988" w:rsidR="00ED42F3" w:rsidRPr="00572BAA" w:rsidRDefault="00DF2009" w:rsidP="007573C3">
      <w:pPr>
        <w:spacing w:after="1" w:line="358" w:lineRule="auto"/>
        <w:ind w:left="-5" w:right="-76" w:hanging="10"/>
        <w:rPr>
          <w:rFonts w:ascii="Times New Roman" w:eastAsia="Times New Roman" w:hAnsi="Times New Roman" w:cs="Times New Roman"/>
          <w:sz w:val="24"/>
        </w:rPr>
      </w:pPr>
      <w:r w:rsidRPr="00572BAA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21E6029" w14:textId="49B0B27A" w:rsidR="00CB1BEB" w:rsidRPr="00572BAA" w:rsidRDefault="00DF2009" w:rsidP="00DF2009">
      <w:pPr>
        <w:spacing w:after="164"/>
        <w:rPr>
          <w:rFonts w:ascii="Times New Roman" w:hAnsi="Times New Roman" w:cs="Times New Roman"/>
        </w:rPr>
      </w:pPr>
      <w:r w:rsidRPr="00572BAA">
        <w:rPr>
          <w:rFonts w:ascii="Times New Roman" w:hAnsi="Times New Roman" w:cs="Times New Roman"/>
        </w:rPr>
        <w:t>Załączniki:</w:t>
      </w:r>
    </w:p>
    <w:p w14:paraId="1ABBD6F4" w14:textId="080D2387" w:rsidR="00DF2009" w:rsidRPr="00572BAA" w:rsidRDefault="00DF2009" w:rsidP="00DF2009">
      <w:pPr>
        <w:spacing w:after="164"/>
        <w:rPr>
          <w:rFonts w:ascii="Times New Roman" w:hAnsi="Times New Roman" w:cs="Times New Roman"/>
        </w:rPr>
      </w:pPr>
      <w:r w:rsidRPr="00572BAA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  <w:r w:rsidR="00572BAA">
        <w:rPr>
          <w:rFonts w:ascii="Times New Roman" w:hAnsi="Times New Roman" w:cs="Times New Roman"/>
        </w:rPr>
        <w:t>..</w:t>
      </w:r>
    </w:p>
    <w:p w14:paraId="3E7CF2BF" w14:textId="41444AA6" w:rsidR="00DF2009" w:rsidRDefault="00DF2009" w:rsidP="00DF2009">
      <w:pPr>
        <w:spacing w:after="164"/>
        <w:rPr>
          <w:rFonts w:ascii="Times New Roman" w:hAnsi="Times New Roman" w:cs="Times New Roman"/>
        </w:rPr>
      </w:pPr>
    </w:p>
    <w:p w14:paraId="73F097F2" w14:textId="77777777" w:rsidR="00870AC7" w:rsidRPr="00572BAA" w:rsidRDefault="00870AC7" w:rsidP="00DF2009">
      <w:pPr>
        <w:spacing w:after="164"/>
        <w:rPr>
          <w:rFonts w:ascii="Times New Roman" w:hAnsi="Times New Roman" w:cs="Times New Roman"/>
        </w:rPr>
      </w:pPr>
    </w:p>
    <w:p w14:paraId="3AB6EDEB" w14:textId="105B6448" w:rsidR="00CB1BEB" w:rsidRPr="00572BAA" w:rsidRDefault="00A31636" w:rsidP="00CB1BEB">
      <w:pPr>
        <w:spacing w:after="133"/>
        <w:ind w:right="69"/>
        <w:jc w:val="right"/>
        <w:rPr>
          <w:rFonts w:ascii="Times New Roman" w:hAnsi="Times New Roman" w:cs="Times New Roman"/>
        </w:rPr>
      </w:pPr>
      <w:r w:rsidRPr="00572BAA">
        <w:rPr>
          <w:rFonts w:ascii="Times New Roman" w:eastAsia="Times New Roman" w:hAnsi="Times New Roman" w:cs="Times New Roman"/>
          <w:sz w:val="28"/>
        </w:rPr>
        <w:t>.....................................</w:t>
      </w:r>
      <w:r w:rsidR="00837E1E" w:rsidRPr="00572BAA">
        <w:rPr>
          <w:rFonts w:ascii="Times New Roman" w:eastAsia="Times New Roman" w:hAnsi="Times New Roman" w:cs="Times New Roman"/>
          <w:sz w:val="28"/>
        </w:rPr>
        <w:t>...</w:t>
      </w:r>
      <w:r w:rsidRPr="00572BAA">
        <w:rPr>
          <w:rFonts w:ascii="Times New Roman" w:eastAsia="Times New Roman" w:hAnsi="Times New Roman" w:cs="Times New Roman"/>
          <w:sz w:val="28"/>
        </w:rPr>
        <w:t xml:space="preserve">....................... </w:t>
      </w:r>
    </w:p>
    <w:p w14:paraId="42CF0550" w14:textId="6F9B0526" w:rsidR="00ED42F3" w:rsidRPr="00572BAA" w:rsidRDefault="00A31636" w:rsidP="001E75E8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374"/>
        </w:tabs>
        <w:spacing w:after="22"/>
        <w:rPr>
          <w:rFonts w:ascii="Times New Roman" w:eastAsia="Times New Roman" w:hAnsi="Times New Roman" w:cs="Times New Roman"/>
        </w:rPr>
      </w:pPr>
      <w:r w:rsidRPr="00572BAA">
        <w:rPr>
          <w:rFonts w:ascii="Times New Roman" w:eastAsia="Times New Roman" w:hAnsi="Times New Roman" w:cs="Times New Roman"/>
          <w:sz w:val="28"/>
        </w:rPr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Pr="00572BAA">
        <w:rPr>
          <w:rFonts w:ascii="Times New Roman" w:eastAsia="Times New Roman" w:hAnsi="Times New Roman" w:cs="Times New Roman"/>
          <w:sz w:val="28"/>
        </w:rPr>
        <w:tab/>
      </w:r>
      <w:r w:rsidR="00CB1BEB" w:rsidRPr="00572BAA"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572BAA">
        <w:rPr>
          <w:rFonts w:ascii="Times New Roman" w:eastAsia="Times New Roman" w:hAnsi="Times New Roman" w:cs="Times New Roman"/>
        </w:rPr>
        <w:t xml:space="preserve">podpis </w:t>
      </w:r>
    </w:p>
    <w:p w14:paraId="50A4D50A" w14:textId="1E376689" w:rsidR="00DF2009" w:rsidRDefault="00DF2009" w:rsidP="00572BAA">
      <w:pPr>
        <w:pBdr>
          <w:top w:val="single" w:sz="4" w:space="0" w:color="auto"/>
        </w:pBd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>Pouczenie: zgodnie z art. 1</w:t>
      </w:r>
      <w:r w:rsidR="00486A05">
        <w:rPr>
          <w:rStyle w:val="markedcontent"/>
          <w:rFonts w:ascii="Times New Roman" w:hAnsi="Times New Roman" w:cs="Times New Roman"/>
          <w:sz w:val="16"/>
          <w:szCs w:val="16"/>
        </w:rPr>
        <w:t xml:space="preserve">1 </w:t>
      </w: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>Ustawy o planowaniu i zagospodarowaniu przestrzennym uwagi do projektu miejscowego planu</w:t>
      </w:r>
      <w:r w:rsid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 </w:t>
      </w: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zagospodarowania </w:t>
      </w:r>
      <w:r w:rsidRPr="00572BAA">
        <w:rPr>
          <w:rFonts w:ascii="Times New Roman" w:hAnsi="Times New Roman" w:cs="Times New Roman"/>
          <w:sz w:val="16"/>
          <w:szCs w:val="16"/>
        </w:rPr>
        <w:br/>
      </w: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przestrzennego można składać w terminie wyznaczonym w ogłoszeniu </w:t>
      </w:r>
      <w:r w:rsidR="00870AC7">
        <w:rPr>
          <w:rStyle w:val="markedcontent"/>
          <w:rFonts w:ascii="Times New Roman" w:hAnsi="Times New Roman" w:cs="Times New Roman"/>
          <w:sz w:val="16"/>
          <w:szCs w:val="16"/>
        </w:rPr>
        <w:t>Wójta Gminy Klembów</w:t>
      </w:r>
      <w:r w:rsidRPr="00572BAA">
        <w:rPr>
          <w:rStyle w:val="markedcontent"/>
          <w:rFonts w:ascii="Times New Roman" w:hAnsi="Times New Roman" w:cs="Times New Roman"/>
          <w:sz w:val="16"/>
          <w:szCs w:val="16"/>
        </w:rPr>
        <w:t xml:space="preserve"> o wyłożeniu projektu planu do publicznego wglądu.</w:t>
      </w:r>
    </w:p>
    <w:p w14:paraId="7DFCB52E" w14:textId="77777777" w:rsidR="00572BAA" w:rsidRPr="00572BAA" w:rsidRDefault="00572BAA" w:rsidP="00C36EA6">
      <w:pPr>
        <w:pBdr>
          <w:top w:val="single" w:sz="4" w:space="0" w:color="auto"/>
        </w:pBdr>
        <w:rPr>
          <w:rFonts w:ascii="Times New Roman" w:eastAsia="Times New Roman" w:hAnsi="Times New Roman" w:cs="Times New Roman"/>
          <w:sz w:val="16"/>
          <w:szCs w:val="16"/>
        </w:rPr>
      </w:pPr>
    </w:p>
    <w:p w14:paraId="319EA10E" w14:textId="65A39C02" w:rsidR="001E75E8" w:rsidRPr="007573C3" w:rsidRDefault="007573C3" w:rsidP="00C36EA6">
      <w:pPr>
        <w:pBdr>
          <w:top w:val="single" w:sz="4" w:space="0" w:color="auto"/>
        </w:pBd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sz w:val="18"/>
        </w:rPr>
        <w:lastRenderedPageBreak/>
        <w:t xml:space="preserve">Klauzula informacyjna </w:t>
      </w:r>
    </w:p>
    <w:p w14:paraId="2D95697C" w14:textId="17DFE7C5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>Niniejszym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(dalej. RODO) w powiązaniu z art. 61 § 5 ustawy z dnia 14 czerwca 1960 r. Kodeks postępowania administracyjnego (tekst jednolity: Dz.U. 20</w:t>
      </w:r>
      <w:r w:rsidR="00FD7CE7">
        <w:rPr>
          <w:rFonts w:ascii="Times New Roman" w:hAnsi="Times New Roman" w:cs="Times New Roman"/>
          <w:sz w:val="16"/>
          <w:szCs w:val="16"/>
        </w:rPr>
        <w:t>2</w:t>
      </w:r>
      <w:r w:rsidR="00CB1BEB">
        <w:rPr>
          <w:rFonts w:ascii="Times New Roman" w:hAnsi="Times New Roman" w:cs="Times New Roman"/>
          <w:sz w:val="16"/>
          <w:szCs w:val="16"/>
        </w:rPr>
        <w:t>1</w:t>
      </w:r>
      <w:r w:rsidRPr="007573C3">
        <w:rPr>
          <w:rFonts w:ascii="Times New Roman" w:hAnsi="Times New Roman" w:cs="Times New Roman"/>
          <w:sz w:val="16"/>
          <w:szCs w:val="16"/>
        </w:rPr>
        <w:t xml:space="preserve"> poz. </w:t>
      </w:r>
      <w:r w:rsidR="00CB1BEB">
        <w:rPr>
          <w:rFonts w:ascii="Times New Roman" w:hAnsi="Times New Roman" w:cs="Times New Roman"/>
          <w:sz w:val="16"/>
          <w:szCs w:val="16"/>
        </w:rPr>
        <w:t>735</w:t>
      </w:r>
      <w:r w:rsidR="00DF2009">
        <w:rPr>
          <w:rFonts w:ascii="Times New Roman" w:hAnsi="Times New Roman" w:cs="Times New Roman"/>
          <w:sz w:val="16"/>
          <w:szCs w:val="16"/>
        </w:rPr>
        <w:t xml:space="preserve"> z późn. zm.</w:t>
      </w:r>
      <w:r w:rsidRPr="007573C3">
        <w:rPr>
          <w:rFonts w:ascii="Times New Roman" w:hAnsi="Times New Roman" w:cs="Times New Roman"/>
          <w:sz w:val="16"/>
          <w:szCs w:val="16"/>
        </w:rPr>
        <w:t>) informujemy, co następuje:</w:t>
      </w:r>
    </w:p>
    <w:p w14:paraId="57FC73E4" w14:textId="77777777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 xml:space="preserve">Administratorem danych osobowych jest Gmina Klembów – Urząd Gminy w Klembowie z siedzibą ul. Gen. Franciszka </w:t>
      </w:r>
      <w:r w:rsidRPr="007573C3">
        <w:rPr>
          <w:rFonts w:ascii="Times New Roman" w:hAnsi="Times New Roman" w:cs="Times New Roman"/>
          <w:sz w:val="16"/>
          <w:szCs w:val="16"/>
        </w:rPr>
        <w:br/>
        <w:t xml:space="preserve">Żymirskiego 38, 05-205 Klembów, </w:t>
      </w:r>
      <w:hyperlink r:id="rId5" w:history="1">
        <w:r w:rsidRPr="007573C3">
          <w:rPr>
            <w:rStyle w:val="Hipercze"/>
            <w:rFonts w:ascii="Times New Roman" w:hAnsi="Times New Roman" w:cs="Times New Roman"/>
            <w:sz w:val="16"/>
            <w:szCs w:val="16"/>
          </w:rPr>
          <w:t>urzad@klembow.pl</w:t>
        </w:r>
      </w:hyperlink>
      <w:r w:rsidRPr="007573C3">
        <w:rPr>
          <w:rFonts w:ascii="Times New Roman" w:hAnsi="Times New Roman" w:cs="Times New Roman"/>
          <w:sz w:val="16"/>
          <w:szCs w:val="16"/>
        </w:rPr>
        <w:t xml:space="preserve">. Kontakt do inspektora ochrony danych osobowych: iod @klembow.pl. </w:t>
      </w:r>
    </w:p>
    <w:p w14:paraId="0AF6D45D" w14:textId="62BFA1DE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 xml:space="preserve">Dane osobowe są przetwarzane w celu wskazanym w art. 6 ust. 1 lit. c RODO (wypełnienia obowiązków wynikających </w:t>
      </w:r>
      <w:r w:rsidRPr="007573C3">
        <w:rPr>
          <w:rFonts w:ascii="Times New Roman" w:hAnsi="Times New Roman" w:cs="Times New Roman"/>
          <w:sz w:val="16"/>
          <w:szCs w:val="16"/>
        </w:rPr>
        <w:br/>
        <w:t>z przepisów prawa), tj. zgodnie z ustaw</w:t>
      </w:r>
      <w:r w:rsidR="00BD2606">
        <w:rPr>
          <w:rFonts w:ascii="Times New Roman" w:hAnsi="Times New Roman" w:cs="Times New Roman"/>
          <w:sz w:val="16"/>
          <w:szCs w:val="16"/>
        </w:rPr>
        <w:t>ą</w:t>
      </w:r>
      <w:r w:rsidRPr="007573C3">
        <w:rPr>
          <w:rFonts w:ascii="Times New Roman" w:hAnsi="Times New Roman" w:cs="Times New Roman"/>
          <w:sz w:val="16"/>
          <w:szCs w:val="16"/>
        </w:rPr>
        <w:t xml:space="preserve"> z dnia 27 marca 2003 roku o planowaniu i zagospodarowaniu przestrzennym (Dz. U. z 20</w:t>
      </w:r>
      <w:r w:rsidR="00FD7CE7">
        <w:rPr>
          <w:rFonts w:ascii="Times New Roman" w:hAnsi="Times New Roman" w:cs="Times New Roman"/>
          <w:sz w:val="16"/>
          <w:szCs w:val="16"/>
        </w:rPr>
        <w:t>2</w:t>
      </w:r>
      <w:r w:rsidR="00CB1BEB">
        <w:rPr>
          <w:rFonts w:ascii="Times New Roman" w:hAnsi="Times New Roman" w:cs="Times New Roman"/>
          <w:sz w:val="16"/>
          <w:szCs w:val="16"/>
        </w:rPr>
        <w:t>1</w:t>
      </w:r>
      <w:r w:rsidRPr="007573C3">
        <w:rPr>
          <w:rFonts w:ascii="Times New Roman" w:hAnsi="Times New Roman" w:cs="Times New Roman"/>
          <w:sz w:val="16"/>
          <w:szCs w:val="16"/>
        </w:rPr>
        <w:t xml:space="preserve"> r. poz. </w:t>
      </w:r>
      <w:r w:rsidR="00CB1BEB">
        <w:rPr>
          <w:rFonts w:ascii="Times New Roman" w:hAnsi="Times New Roman" w:cs="Times New Roman"/>
          <w:sz w:val="16"/>
          <w:szCs w:val="16"/>
        </w:rPr>
        <w:t>741</w:t>
      </w:r>
      <w:r w:rsidR="00837E1E">
        <w:rPr>
          <w:rFonts w:ascii="Times New Roman" w:hAnsi="Times New Roman" w:cs="Times New Roman"/>
          <w:sz w:val="16"/>
          <w:szCs w:val="16"/>
        </w:rPr>
        <w:t xml:space="preserve"> ze zm.</w:t>
      </w:r>
      <w:r w:rsidRPr="007573C3">
        <w:rPr>
          <w:rFonts w:ascii="Times New Roman" w:hAnsi="Times New Roman" w:cs="Times New Roman"/>
          <w:sz w:val="16"/>
          <w:szCs w:val="16"/>
        </w:rPr>
        <w:t>)</w:t>
      </w:r>
    </w:p>
    <w:p w14:paraId="3A3DA1CB" w14:textId="77777777" w:rsidR="00B27F79" w:rsidRPr="007573C3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 xml:space="preserve">Dane osobowe udostępnia się podmiotom uprawnionym na podstawie przepisów prawa. Dostęp do danych w strukturze organizacyjnej Urzędu Gminy w Klembowie mają wyłącznie upoważnieni pracownicy i tylko w zakresie niezbędnym do realizacji obowiązków zawodowych. </w:t>
      </w:r>
    </w:p>
    <w:p w14:paraId="6974B073" w14:textId="77777777" w:rsidR="00B27F79" w:rsidRPr="00B27F79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573C3">
        <w:rPr>
          <w:rFonts w:ascii="Times New Roman" w:hAnsi="Times New Roman" w:cs="Times New Roman"/>
          <w:sz w:val="16"/>
          <w:szCs w:val="16"/>
        </w:rPr>
        <w:t>Dane będą przechowywane przez okres niezbędny do realizacji wynikających z przepisów prawa celów archiwizacji zgodnie z Ustawą z dnia 14 lipca 1983 r. o narodowym zasobie archiwalnym i archiwach (tekst jednolity: Dz.U.  2019 poz</w:t>
      </w:r>
      <w:r w:rsidRPr="00B27F79">
        <w:rPr>
          <w:rFonts w:ascii="Times New Roman" w:hAnsi="Times New Roman" w:cs="Times New Roman"/>
          <w:sz w:val="16"/>
          <w:szCs w:val="16"/>
        </w:rPr>
        <w:t>. 553 ze zm.).</w:t>
      </w:r>
    </w:p>
    <w:p w14:paraId="3CA22576" w14:textId="77777777" w:rsidR="00B27F79" w:rsidRPr="00B27F79" w:rsidRDefault="00B27F79" w:rsidP="00C36EA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7F79">
        <w:rPr>
          <w:rFonts w:ascii="Times New Roman" w:hAnsi="Times New Roman" w:cs="Times New Roman"/>
          <w:sz w:val="16"/>
          <w:szCs w:val="16"/>
        </w:rPr>
        <w:t xml:space="preserve">Informujemy o przysługującym prawie do dostępu do treści podanych danych osobowych i ich poprawiania za pośrednictwem Urzędu Gminy w Klembowie oraz prawie do wniesienia skargi dotyczącej przetwarzania danych osobowych do organu nadzorczego, </w:t>
      </w:r>
      <w:bookmarkStart w:id="0" w:name="_Hlk8897396"/>
      <w:r w:rsidRPr="00B27F79">
        <w:rPr>
          <w:rFonts w:ascii="Times New Roman" w:hAnsi="Times New Roman" w:cs="Times New Roman"/>
          <w:sz w:val="16"/>
          <w:szCs w:val="16"/>
        </w:rPr>
        <w:t>którym jest Urząd Ochrony Danych Osobowych w Warszawie</w:t>
      </w:r>
      <w:bookmarkEnd w:id="0"/>
      <w:r w:rsidRPr="00B27F79">
        <w:rPr>
          <w:rFonts w:ascii="Times New Roman" w:hAnsi="Times New Roman" w:cs="Times New Roman"/>
          <w:sz w:val="16"/>
          <w:szCs w:val="16"/>
        </w:rPr>
        <w:t xml:space="preserve">. </w:t>
      </w:r>
    </w:p>
    <w:p w14:paraId="1CA5EDDD" w14:textId="280C8977" w:rsidR="001E75E8" w:rsidRPr="00572BAA" w:rsidRDefault="00B27F79" w:rsidP="00572B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7F79">
        <w:rPr>
          <w:rFonts w:ascii="Times New Roman" w:hAnsi="Times New Roman" w:cs="Times New Roman"/>
          <w:sz w:val="16"/>
          <w:szCs w:val="16"/>
        </w:rPr>
        <w:t>Podanie danych osobowych jest obowiązkowe. Niepodanie danych skutkuje wezwaniem do ich uzupełnienia,</w:t>
      </w:r>
      <w:r w:rsidR="00347252">
        <w:rPr>
          <w:rFonts w:ascii="Times New Roman" w:hAnsi="Times New Roman" w:cs="Times New Roman"/>
          <w:sz w:val="16"/>
          <w:szCs w:val="16"/>
        </w:rPr>
        <w:t xml:space="preserve"> </w:t>
      </w:r>
      <w:r w:rsidRPr="00B27F79">
        <w:rPr>
          <w:rFonts w:ascii="Times New Roman" w:hAnsi="Times New Roman" w:cs="Times New Roman"/>
          <w:sz w:val="16"/>
          <w:szCs w:val="16"/>
        </w:rPr>
        <w:t>a w przypadku nieuzupełnienia, brakiem możliwości rozpatrzenia wniosku.</w:t>
      </w:r>
      <w:r w:rsidR="00844ABB">
        <w:rPr>
          <w:rFonts w:ascii="Times New Roman" w:hAnsi="Times New Roman"/>
          <w:sz w:val="16"/>
        </w:rPr>
        <w:t xml:space="preserve"> </w:t>
      </w:r>
    </w:p>
    <w:sectPr w:rsidR="001E75E8" w:rsidRPr="00572BAA" w:rsidSect="00837E1E">
      <w:pgSz w:w="11900" w:h="16840"/>
      <w:pgMar w:top="1276" w:right="1410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42C0F"/>
    <w:multiLevelType w:val="hybridMultilevel"/>
    <w:tmpl w:val="E112FC40"/>
    <w:lvl w:ilvl="0" w:tplc="C3CABA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040EE"/>
    <w:multiLevelType w:val="hybridMultilevel"/>
    <w:tmpl w:val="6F34A2DC"/>
    <w:lvl w:ilvl="0" w:tplc="737A8A4C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C6301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1A65C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EA09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6A3EE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D280C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60F7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E858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E0343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2F3"/>
    <w:rsid w:val="001248B2"/>
    <w:rsid w:val="001E75E8"/>
    <w:rsid w:val="00347252"/>
    <w:rsid w:val="00486A05"/>
    <w:rsid w:val="00572BAA"/>
    <w:rsid w:val="006A5E9E"/>
    <w:rsid w:val="007573C3"/>
    <w:rsid w:val="007E668A"/>
    <w:rsid w:val="00837E1E"/>
    <w:rsid w:val="00844ABB"/>
    <w:rsid w:val="0086612D"/>
    <w:rsid w:val="00870AC7"/>
    <w:rsid w:val="008B1485"/>
    <w:rsid w:val="009059E9"/>
    <w:rsid w:val="00A31636"/>
    <w:rsid w:val="00B21211"/>
    <w:rsid w:val="00B27F79"/>
    <w:rsid w:val="00BD2606"/>
    <w:rsid w:val="00C36EA6"/>
    <w:rsid w:val="00CB1BEB"/>
    <w:rsid w:val="00DF2009"/>
    <w:rsid w:val="00ED42F3"/>
    <w:rsid w:val="00F100EB"/>
    <w:rsid w:val="00FB5851"/>
    <w:rsid w:val="00FD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44385"/>
  <w15:docId w15:val="{92C8D50C-B54D-4339-A603-A4FE2C06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668A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1">
    <w:name w:val="Tekst podstawowy wcięty1"/>
    <w:basedOn w:val="Normalny"/>
    <w:rsid w:val="001E75E8"/>
    <w:pPr>
      <w:spacing w:after="0" w:line="240" w:lineRule="auto"/>
      <w:ind w:left="355" w:hanging="235"/>
    </w:pPr>
    <w:rPr>
      <w:rFonts w:ascii="Ottawa" w:eastAsia="Times New Roman" w:hAnsi="Ottawa" w:cs="Times New Roman"/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27F7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1BE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DF2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zad@klemb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wypis i wyrys</vt:lpstr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wypis i wyrys</dc:title>
  <dc:creator>Nowicka Agnieszka</dc:creator>
  <cp:lastModifiedBy>BlusiewiczJ</cp:lastModifiedBy>
  <cp:revision>4</cp:revision>
  <cp:lastPrinted>2021-06-17T11:49:00Z</cp:lastPrinted>
  <dcterms:created xsi:type="dcterms:W3CDTF">2021-09-23T10:13:00Z</dcterms:created>
  <dcterms:modified xsi:type="dcterms:W3CDTF">2021-12-15T08:38:00Z</dcterms:modified>
</cp:coreProperties>
</file>