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 </w:t>
      </w:r>
      <w:r w:rsidR="00123B7F">
        <w:rPr>
          <w:rFonts w:ascii="Times New Roman" w:hAnsi="Times New Roman" w:cs="Times New Roman"/>
          <w:color w:val="000000"/>
        </w:rPr>
        <w:t xml:space="preserve">                        Załącznik nr 1 do zapytania ofertowego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1AD5" w:rsidRDefault="00AD7A6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7A66">
        <w:rPr>
          <w:rFonts w:ascii="Times New Roman" w:eastAsia="Calibri" w:hAnsi="Times New Roman" w:cs="Times New Roman"/>
        </w:rPr>
        <w:t xml:space="preserve">Nr postępowania: </w:t>
      </w:r>
      <w:r w:rsidRPr="00AD7A66">
        <w:rPr>
          <w:rFonts w:ascii="Times New Roman" w:eastAsia="Calibri" w:hAnsi="Times New Roman" w:cs="Times New Roman"/>
          <w:b/>
        </w:rPr>
        <w:t>ZP.271.2.</w:t>
      </w:r>
      <w:r w:rsidRPr="00AD7A66">
        <w:rPr>
          <w:rFonts w:ascii="Times New Roman" w:eastAsia="Calibri" w:hAnsi="Times New Roman" w:cs="Times New Roman"/>
          <w:b/>
          <w:color w:val="FF0000"/>
        </w:rPr>
        <w:t>31.</w:t>
      </w:r>
      <w:r w:rsidRPr="00AD7A66">
        <w:rPr>
          <w:rFonts w:ascii="Times New Roman" w:eastAsia="Calibri" w:hAnsi="Times New Roman" w:cs="Times New Roman"/>
          <w:b/>
          <w:color w:val="000000"/>
        </w:rPr>
        <w:t>2021</w:t>
      </w:r>
      <w:r w:rsidRPr="00AD7A66">
        <w:rPr>
          <w:rFonts w:ascii="Times New Roman" w:eastAsia="Calibri" w:hAnsi="Times New Roman" w:cs="Times New Roman"/>
          <w:b/>
        </w:rPr>
        <w:tab/>
      </w:r>
    </w:p>
    <w:p w:rsidR="00BE4EFD" w:rsidRPr="00E70A5A" w:rsidRDefault="00BE4EFD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7B7B7B" w:themeFill="accent3" w:themeFillShade="BF"/>
        <w:tblLook w:val="04A0" w:firstRow="1" w:lastRow="0" w:firstColumn="1" w:lastColumn="0" w:noHBand="0" w:noVBand="1"/>
      </w:tblPr>
      <w:tblGrid>
        <w:gridCol w:w="9072"/>
      </w:tblGrid>
      <w:tr w:rsidR="008C3040" w:rsidRPr="008C3040" w:rsidTr="001B635B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7B7B7B" w:themeFill="accent3" w:themeFillShade="BF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 550668150</w:t>
      </w:r>
    </w:p>
    <w:p w:rsidR="008C3040" w:rsidRPr="004B3EED" w:rsidRDefault="00EF0ED9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7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 xml:space="preserve">tel.: +48 </w:t>
      </w:r>
      <w:r w:rsidR="00BE4EFD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BE4EFD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753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88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 xml:space="preserve">00,  faks: +48 </w:t>
      </w:r>
      <w:r w:rsidR="00BE4EFD">
        <w:rPr>
          <w:rFonts w:ascii="Times New Roman" w:hAnsi="Times New Roman" w:cs="Times New Roman"/>
          <w:color w:val="000000"/>
        </w:rPr>
        <w:t>(</w:t>
      </w:r>
      <w:r w:rsidRPr="004B3EED">
        <w:rPr>
          <w:rFonts w:ascii="Times New Roman" w:hAnsi="Times New Roman" w:cs="Times New Roman"/>
          <w:color w:val="000000"/>
        </w:rPr>
        <w:t>29</w:t>
      </w:r>
      <w:r w:rsidR="00BE4EFD">
        <w:rPr>
          <w:rFonts w:ascii="Times New Roman" w:hAnsi="Times New Roman" w:cs="Times New Roman"/>
          <w:color w:val="000000"/>
        </w:rPr>
        <w:t>)</w:t>
      </w:r>
      <w:r w:rsidRPr="004B3EED">
        <w:rPr>
          <w:rFonts w:ascii="Times New Roman" w:hAnsi="Times New Roman" w:cs="Times New Roman"/>
          <w:color w:val="000000"/>
        </w:rPr>
        <w:t> 777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90</w:t>
      </w:r>
      <w:r w:rsidR="00BE4EFD">
        <w:rPr>
          <w:rFonts w:ascii="Times New Roman" w:hAnsi="Times New Roman" w:cs="Times New Roman"/>
          <w:color w:val="000000"/>
        </w:rPr>
        <w:t>-</w:t>
      </w:r>
      <w:r w:rsidRPr="004B3EED">
        <w:rPr>
          <w:rFonts w:ascii="Times New Roman" w:hAnsi="Times New Roman" w:cs="Times New Roman"/>
          <w:color w:val="000000"/>
        </w:rPr>
        <w:t>85</w:t>
      </w:r>
    </w:p>
    <w:p w:rsidR="00C14184" w:rsidRDefault="008C3040" w:rsidP="00B32E5D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9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B32E5D" w:rsidRPr="00B32E5D" w:rsidRDefault="00B32E5D" w:rsidP="00B32E5D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</w:p>
    <w:p w:rsidR="007F3406" w:rsidRDefault="00C14184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W odpowiedzi na </w:t>
      </w:r>
      <w:r w:rsidR="008C3040">
        <w:rPr>
          <w:rFonts w:ascii="Times New Roman" w:hAnsi="Times New Roman" w:cs="Times New Roman"/>
          <w:color w:val="000000"/>
        </w:rPr>
        <w:t xml:space="preserve">zapytanie ofertowe </w:t>
      </w:r>
      <w:r w:rsidR="007F3406">
        <w:rPr>
          <w:rFonts w:ascii="Times New Roman" w:hAnsi="Times New Roman" w:cs="Times New Roman"/>
          <w:color w:val="000000"/>
        </w:rPr>
        <w:t>pn.</w:t>
      </w:r>
      <w:r w:rsidRPr="00E70A5A">
        <w:rPr>
          <w:rFonts w:ascii="Times New Roman" w:hAnsi="Times New Roman" w:cs="Times New Roman"/>
          <w:color w:val="000000"/>
        </w:rPr>
        <w:t xml:space="preserve">: </w:t>
      </w:r>
    </w:p>
    <w:p w:rsidR="007A0413" w:rsidRPr="007A0413" w:rsidRDefault="007A0413" w:rsidP="007A0413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0413">
        <w:rPr>
          <w:rFonts w:ascii="Times New Roman" w:eastAsia="Calibri" w:hAnsi="Times New Roman" w:cs="Times New Roman"/>
          <w:b/>
          <w:sz w:val="23"/>
          <w:szCs w:val="23"/>
          <w:lang w:bidi="en-US"/>
        </w:rPr>
        <w:t>„</w:t>
      </w:r>
      <w:r w:rsidR="00BE4EFD" w:rsidRPr="00BE4EFD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 xml:space="preserve">Odbiór odpadów komunalnych z Urzędu Gminy w Klembowie i jednostek organizacyjnych Gminy Klembów w 2021/2022r. (określenie wysokości stawki za opróżnianie </w:t>
      </w:r>
      <w:r w:rsidR="00144FC1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>pojemników</w:t>
      </w:r>
      <w:r w:rsidR="00BE4EFD" w:rsidRPr="00BE4EFD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bidi="en-US"/>
        </w:rPr>
        <w:t>, wysokości stawki za wywóz worków na poszczególne odpady komunalne)</w:t>
      </w:r>
      <w:r w:rsidRPr="00BE4EFD">
        <w:rPr>
          <w:rFonts w:ascii="Times New Roman" w:eastAsia="Calibri" w:hAnsi="Times New Roman" w:cs="Times New Roman"/>
          <w:b/>
          <w:i/>
          <w:sz w:val="23"/>
          <w:szCs w:val="23"/>
          <w:lang w:bidi="en-US"/>
        </w:rPr>
        <w:t>”</w:t>
      </w:r>
    </w:p>
    <w:p w:rsidR="00C14184" w:rsidRPr="00E70A5A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B32E5D" w:rsidRDefault="007F3406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realizację przedmiotu zamówienia</w:t>
      </w:r>
      <w:r w:rsidR="00D332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warunkach określonych </w:t>
      </w:r>
      <w:r w:rsidR="00927F4C">
        <w:rPr>
          <w:rFonts w:ascii="Times New Roman" w:hAnsi="Times New Roman" w:cs="Times New Roman"/>
        </w:rPr>
        <w:t>przez Zamawiającego,</w:t>
      </w:r>
      <w:r w:rsidR="00B32E5D">
        <w:rPr>
          <w:rFonts w:ascii="Times New Roman" w:hAnsi="Times New Roman" w:cs="Times New Roman"/>
        </w:rPr>
        <w:t xml:space="preserve"> na podstawie podanych następujących stawek: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……………………. zł brutto – stawka za opróżnienie 1 pojemnika o pojemności 120 l;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……………………. zł brutto – stawka za opróżnienie 1 pojemnika o pojemności 240 l;</w:t>
      </w:r>
    </w:p>
    <w:p w:rsidR="00B32E5D" w:rsidRDefault="00B32E5D" w:rsidP="00927F4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……………………. zł brutto – stawka za opróżnienie 1 pojemnika o pojemności 1 100 l;</w:t>
      </w:r>
    </w:p>
    <w:p w:rsidR="00BE4EFD" w:rsidRDefault="00B32E5D" w:rsidP="00F87B7C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……………………. zł brutto – stawka za wywóz 1 worka segregowanych odpadó</w:t>
      </w:r>
      <w:r w:rsidR="00F87B7C">
        <w:rPr>
          <w:rFonts w:ascii="Times New Roman" w:hAnsi="Times New Roman" w:cs="Times New Roman"/>
        </w:rPr>
        <w:t>w komunalnych</w:t>
      </w:r>
      <w:r w:rsidR="005F2FDE">
        <w:rPr>
          <w:rFonts w:ascii="Times New Roman" w:hAnsi="Times New Roman" w:cs="Times New Roman"/>
        </w:rPr>
        <w:t xml:space="preserve"> (worek żółty);</w:t>
      </w:r>
    </w:p>
    <w:p w:rsidR="00EF0ED9" w:rsidRDefault="00EF0ED9" w:rsidP="00EF0ED9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F0ED9">
        <w:rPr>
          <w:rFonts w:ascii="Times New Roman" w:hAnsi="Times New Roman" w:cs="Times New Roman"/>
        </w:rPr>
        <w:t>) ……………………. zł brutto – stawka za wywóz 1 worka segregowanych odpadów komunalnych</w:t>
      </w:r>
      <w:r>
        <w:rPr>
          <w:rFonts w:ascii="Times New Roman" w:hAnsi="Times New Roman" w:cs="Times New Roman"/>
        </w:rPr>
        <w:t xml:space="preserve"> (worek niebieski</w:t>
      </w:r>
      <w:r w:rsidRPr="00EF0ED9">
        <w:rPr>
          <w:rFonts w:ascii="Times New Roman" w:hAnsi="Times New Roman" w:cs="Times New Roman"/>
        </w:rPr>
        <w:t>);</w:t>
      </w:r>
    </w:p>
    <w:p w:rsidR="00EF0ED9" w:rsidRDefault="00EF0ED9" w:rsidP="00EF0ED9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F0ED9">
        <w:rPr>
          <w:rFonts w:ascii="Times New Roman" w:hAnsi="Times New Roman" w:cs="Times New Roman"/>
        </w:rPr>
        <w:t>……………………. zł brutto – stawka za wywóz 1 worka segregowanych odpadów komunalnych</w:t>
      </w:r>
      <w:r>
        <w:rPr>
          <w:rFonts w:ascii="Times New Roman" w:hAnsi="Times New Roman" w:cs="Times New Roman"/>
        </w:rPr>
        <w:t xml:space="preserve"> (worek zielony</w:t>
      </w:r>
      <w:r w:rsidRPr="00EF0ED9">
        <w:rPr>
          <w:rFonts w:ascii="Times New Roman" w:hAnsi="Times New Roman" w:cs="Times New Roman"/>
        </w:rPr>
        <w:t>);</w:t>
      </w:r>
    </w:p>
    <w:p w:rsidR="00EF0ED9" w:rsidRPr="00F87B7C" w:rsidRDefault="00EF0ED9" w:rsidP="00EF0ED9">
      <w:pPr>
        <w:spacing w:before="120" w:after="0" w:line="360" w:lineRule="auto"/>
        <w:ind w:firstLine="6"/>
        <w:jc w:val="both"/>
        <w:rPr>
          <w:rFonts w:ascii="Times New Roman" w:hAnsi="Times New Roman" w:cs="Times New Roman"/>
        </w:rPr>
      </w:pP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Oświadczam, że: 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</w:pPr>
      <w:r>
        <w:rPr>
          <w:sz w:val="22"/>
          <w:szCs w:val="22"/>
        </w:rPr>
        <w:t xml:space="preserve">akceptujemy warunki zapytania ofertowego i zobowiązujemy się, w przypadku wyboru naszej oferty, do zawarcia umowy w terminie i miejscu wyznaczonym przez Zamawiającego,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wynagrodzenie zawiera wszystkie koszty związane z realizacją przedmiotu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zdobyliśmy konieczne informacje dotyczące realizacji zamówienia oraz przygotowania i złożenia oferty,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>w przypadku wyboru naszej oferty jako najkorzystniejszej zobowiązujemy się do podpisania umowy</w:t>
      </w:r>
      <w:r w:rsidR="00927F4C">
        <w:rPr>
          <w:sz w:val="22"/>
          <w:szCs w:val="22"/>
        </w:rPr>
        <w:t>/zlecenia</w:t>
      </w:r>
      <w:r>
        <w:rPr>
          <w:sz w:val="22"/>
          <w:szCs w:val="22"/>
        </w:rPr>
        <w:t xml:space="preserve"> na warunkach określonych w zapytaniu ofertowym, </w:t>
      </w:r>
    </w:p>
    <w:p w:rsidR="007F3406" w:rsidRDefault="007F3406" w:rsidP="007F3406">
      <w:pPr>
        <w:pStyle w:val="Default"/>
        <w:spacing w:after="27"/>
        <w:rPr>
          <w:sz w:val="22"/>
          <w:szCs w:val="22"/>
        </w:rPr>
      </w:pPr>
    </w:p>
    <w:p w:rsidR="007F3406" w:rsidRDefault="007F3406" w:rsidP="007F3406">
      <w:pPr>
        <w:pStyle w:val="Default"/>
        <w:spacing w:after="27"/>
      </w:pPr>
      <w:r>
        <w:rPr>
          <w:sz w:val="22"/>
          <w:szCs w:val="22"/>
        </w:rPr>
        <w:t xml:space="preserve">Osobą do kontaktu ze strony Wykonawcy jest </w:t>
      </w:r>
      <w:r>
        <w:rPr>
          <w:sz w:val="20"/>
          <w:szCs w:val="20"/>
        </w:rPr>
        <w:t>..........................................</w:t>
      </w:r>
      <w:r>
        <w:rPr>
          <w:sz w:val="22"/>
          <w:szCs w:val="22"/>
        </w:rPr>
        <w:t xml:space="preserve"> tel. </w:t>
      </w:r>
      <w:r>
        <w:rPr>
          <w:sz w:val="20"/>
          <w:szCs w:val="20"/>
        </w:rPr>
        <w:t>..........................................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Załącznikami do niniejszej oferty są: </w:t>
      </w:r>
    </w:p>
    <w:p w:rsidR="00841AD5" w:rsidRDefault="00841AD5" w:rsidP="00841AD5">
      <w:pPr>
        <w:pStyle w:val="Default"/>
        <w:rPr>
          <w:sz w:val="22"/>
          <w:szCs w:val="22"/>
        </w:rPr>
      </w:pPr>
    </w:p>
    <w:p w:rsidR="00841AD5" w:rsidRDefault="00EF0ED9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1/ ….</w:t>
      </w:r>
      <w:bookmarkStart w:id="0" w:name="_GoBack"/>
      <w:bookmarkEnd w:id="0"/>
    </w:p>
    <w:p w:rsidR="00841AD5" w:rsidRDefault="00841AD5" w:rsidP="00841AD5">
      <w:pPr>
        <w:pStyle w:val="Default"/>
      </w:pPr>
      <w:r>
        <w:rPr>
          <w:sz w:val="22"/>
          <w:szCs w:val="22"/>
        </w:rPr>
        <w:t>2/ …</w:t>
      </w:r>
      <w:r w:rsidR="00EF0ED9">
        <w:rPr>
          <w:sz w:val="22"/>
          <w:szCs w:val="22"/>
        </w:rPr>
        <w:t>.</w:t>
      </w: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F948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1C" w:rsidRDefault="00C86E1C" w:rsidP="007F3406">
      <w:pPr>
        <w:spacing w:after="0" w:line="240" w:lineRule="auto"/>
      </w:pPr>
      <w:r>
        <w:separator/>
      </w:r>
    </w:p>
  </w:endnote>
  <w:endnote w:type="continuationSeparator" w:id="0">
    <w:p w:rsidR="00C86E1C" w:rsidRDefault="00C86E1C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D9">
          <w:rPr>
            <w:noProof/>
          </w:rPr>
          <w:t>2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1C" w:rsidRDefault="00C86E1C" w:rsidP="007F3406">
      <w:pPr>
        <w:spacing w:after="0" w:line="240" w:lineRule="auto"/>
      </w:pPr>
      <w:r>
        <w:separator/>
      </w:r>
    </w:p>
  </w:footnote>
  <w:footnote w:type="continuationSeparator" w:id="0">
    <w:p w:rsidR="00C86E1C" w:rsidRDefault="00C86E1C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893578A"/>
    <w:multiLevelType w:val="hybridMultilevel"/>
    <w:tmpl w:val="4C60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055E45"/>
    <w:rsid w:val="00123B7F"/>
    <w:rsid w:val="00144FC1"/>
    <w:rsid w:val="001A2D29"/>
    <w:rsid w:val="001B635B"/>
    <w:rsid w:val="001D37D5"/>
    <w:rsid w:val="001E20CE"/>
    <w:rsid w:val="002377B8"/>
    <w:rsid w:val="00252B60"/>
    <w:rsid w:val="002D315C"/>
    <w:rsid w:val="003A5EDD"/>
    <w:rsid w:val="00475AAA"/>
    <w:rsid w:val="004B3EED"/>
    <w:rsid w:val="005F2FDE"/>
    <w:rsid w:val="00696F0D"/>
    <w:rsid w:val="007A0413"/>
    <w:rsid w:val="007F3406"/>
    <w:rsid w:val="0081029B"/>
    <w:rsid w:val="00841AD5"/>
    <w:rsid w:val="008C3040"/>
    <w:rsid w:val="00927F4C"/>
    <w:rsid w:val="009F29A2"/>
    <w:rsid w:val="00AD7A66"/>
    <w:rsid w:val="00AE714A"/>
    <w:rsid w:val="00B32E5D"/>
    <w:rsid w:val="00B666A2"/>
    <w:rsid w:val="00BE4EFD"/>
    <w:rsid w:val="00C14184"/>
    <w:rsid w:val="00C86E1C"/>
    <w:rsid w:val="00D3327C"/>
    <w:rsid w:val="00D85277"/>
    <w:rsid w:val="00EF0ED9"/>
    <w:rsid w:val="00F337EA"/>
    <w:rsid w:val="00F87B7C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21</cp:revision>
  <dcterms:created xsi:type="dcterms:W3CDTF">2015-11-13T08:00:00Z</dcterms:created>
  <dcterms:modified xsi:type="dcterms:W3CDTF">2021-08-13T11:56:00Z</dcterms:modified>
</cp:coreProperties>
</file>